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4BD62" w14:textId="14359B41" w:rsidR="00296154" w:rsidRDefault="00296154" w:rsidP="0074166B"/>
    <w:p w14:paraId="6791DB36" w14:textId="7415B48C" w:rsidR="006B0773" w:rsidRDefault="006B0773" w:rsidP="0074166B">
      <w:r>
        <w:t>Date:</w:t>
      </w:r>
      <w:r w:rsidR="00DD66FD">
        <w:t xml:space="preserve"> </w:t>
      </w:r>
      <w:r w:rsidR="0019201F">
        <w:t>7/</w:t>
      </w:r>
      <w:r w:rsidR="00E5506B">
        <w:t>1</w:t>
      </w:r>
      <w:r w:rsidR="00601BCD">
        <w:t>5</w:t>
      </w:r>
      <w:r w:rsidR="0019201F">
        <w:t>/2021</w:t>
      </w:r>
    </w:p>
    <w:p w14:paraId="012F71D2" w14:textId="56860848" w:rsidR="006B0773" w:rsidRDefault="006B0773" w:rsidP="0074166B">
      <w:r>
        <w:t>To:</w:t>
      </w:r>
      <w:r w:rsidR="00DD66FD">
        <w:t xml:space="preserve">  All</w:t>
      </w:r>
      <w:r w:rsidR="00A5097C">
        <w:t xml:space="preserve"> Staff</w:t>
      </w:r>
    </w:p>
    <w:p w14:paraId="2DF3D339" w14:textId="4D07891B" w:rsidR="006B0773" w:rsidRDefault="006B0773" w:rsidP="0074166B">
      <w:r>
        <w:t>From:</w:t>
      </w:r>
      <w:r w:rsidR="00DD66FD">
        <w:t xml:space="preserve"> </w:t>
      </w:r>
      <w:r w:rsidR="00E5506B">
        <w:t>Rich Cearns</w:t>
      </w:r>
    </w:p>
    <w:p w14:paraId="10605059" w14:textId="018B525E" w:rsidR="00A20C49" w:rsidRDefault="006B0773" w:rsidP="0074166B">
      <w:pPr>
        <w:pBdr>
          <w:bottom w:val="single" w:sz="12" w:space="1" w:color="auto"/>
        </w:pBdr>
      </w:pPr>
      <w:r>
        <w:t>Subject:</w:t>
      </w:r>
      <w:r w:rsidR="00DD66FD">
        <w:t xml:space="preserve">  </w:t>
      </w:r>
      <w:r w:rsidR="00E5506B">
        <w:t>Ground Level Fall – Trauma System Entry</w:t>
      </w:r>
    </w:p>
    <w:p w14:paraId="0573B1FE" w14:textId="369C97FB" w:rsidR="00F031A8" w:rsidRDefault="0019201F" w:rsidP="00A20C49">
      <w:pPr>
        <w:tabs>
          <w:tab w:val="left" w:pos="2190"/>
        </w:tabs>
        <w:rPr>
          <w:sz w:val="24"/>
          <w:szCs w:val="24"/>
        </w:rPr>
      </w:pPr>
      <w:r>
        <w:rPr>
          <w:sz w:val="24"/>
          <w:szCs w:val="24"/>
        </w:rPr>
        <w:t>All Staff,</w:t>
      </w:r>
    </w:p>
    <w:p w14:paraId="0D7BAD21" w14:textId="5A7BCF24" w:rsidR="002E3611" w:rsidRDefault="00E5506B" w:rsidP="00E5506B">
      <w:pPr>
        <w:tabs>
          <w:tab w:val="left" w:pos="2190"/>
        </w:tabs>
        <w:rPr>
          <w:sz w:val="24"/>
          <w:szCs w:val="24"/>
        </w:rPr>
      </w:pPr>
      <w:r>
        <w:rPr>
          <w:sz w:val="24"/>
          <w:szCs w:val="24"/>
        </w:rPr>
        <w:t>Head strikes can be fatal for patients taking blood thinners (anticoagulants or antiplatelets</w:t>
      </w:r>
      <w:r w:rsidR="00A8240B">
        <w:rPr>
          <w:sz w:val="24"/>
          <w:szCs w:val="24"/>
        </w:rPr>
        <w:t>)</w:t>
      </w:r>
      <w:r>
        <w:rPr>
          <w:sz w:val="24"/>
          <w:szCs w:val="24"/>
        </w:rPr>
        <w:t xml:space="preserve">. Effective today, Dr Adams has instituted the “head strike protocol” to provide uniform and expedited care for trauma patients taking preinjury anticoagulants and antiplatelet medications with suspected head injury. </w:t>
      </w:r>
    </w:p>
    <w:p w14:paraId="40F9EDB4" w14:textId="0645A932" w:rsidR="003E6C98" w:rsidRDefault="00A8240B" w:rsidP="003E6C98">
      <w:pPr>
        <w:tabs>
          <w:tab w:val="left" w:pos="2190"/>
        </w:tabs>
        <w:rPr>
          <w:sz w:val="24"/>
          <w:szCs w:val="24"/>
        </w:rPr>
      </w:pPr>
      <w:r>
        <w:rPr>
          <w:sz w:val="24"/>
          <w:szCs w:val="24"/>
        </w:rPr>
        <w:t>So, starting today, 7/1</w:t>
      </w:r>
      <w:r w:rsidR="00EA529D">
        <w:rPr>
          <w:sz w:val="24"/>
          <w:szCs w:val="24"/>
        </w:rPr>
        <w:t>5</w:t>
      </w:r>
      <w:r>
        <w:rPr>
          <w:sz w:val="24"/>
          <w:szCs w:val="24"/>
        </w:rPr>
        <w:t>/2021</w:t>
      </w:r>
      <w:r w:rsidRPr="00A8240B">
        <w:rPr>
          <w:b/>
          <w:sz w:val="24"/>
          <w:szCs w:val="24"/>
        </w:rPr>
        <w:t>, a ground level fall of any person of age with a known head strike, long bone fracture, or any significant bodily injury that are on anticoagulants and/or antiplatelet medications will be a mandatory trauma system entry.</w:t>
      </w:r>
      <w:r>
        <w:rPr>
          <w:sz w:val="24"/>
          <w:szCs w:val="24"/>
        </w:rPr>
        <w:t xml:space="preserve"> This includes a daily does of Aspirin. </w:t>
      </w:r>
    </w:p>
    <w:p w14:paraId="39788D0D" w14:textId="71B63CE4" w:rsidR="00EA529D" w:rsidRPr="003E6C98" w:rsidRDefault="00EA529D" w:rsidP="003E6C98">
      <w:pPr>
        <w:tabs>
          <w:tab w:val="left" w:pos="2190"/>
        </w:tabs>
        <w:rPr>
          <w:sz w:val="24"/>
          <w:szCs w:val="24"/>
        </w:rPr>
      </w:pPr>
      <w:r>
        <w:rPr>
          <w:sz w:val="24"/>
          <w:szCs w:val="24"/>
        </w:rPr>
        <w:t>I am working on getting a list of the most common medications from the hospital.</w:t>
      </w:r>
      <w:bookmarkStart w:id="0" w:name="_GoBack"/>
      <w:bookmarkEnd w:id="0"/>
    </w:p>
    <w:p w14:paraId="4135B1D4" w14:textId="7F03801B" w:rsidR="0019201F" w:rsidRDefault="00A8240B" w:rsidP="00A20C49">
      <w:pPr>
        <w:tabs>
          <w:tab w:val="left" w:pos="2190"/>
        </w:tabs>
        <w:rPr>
          <w:sz w:val="24"/>
          <w:szCs w:val="24"/>
        </w:rPr>
      </w:pPr>
      <w:r>
        <w:rPr>
          <w:sz w:val="24"/>
          <w:szCs w:val="24"/>
        </w:rPr>
        <w:t xml:space="preserve">This will be a change reflected in the T-3 protocol in the next print. </w:t>
      </w:r>
    </w:p>
    <w:p w14:paraId="0F694C3C" w14:textId="44DA54A6" w:rsidR="003E6C98" w:rsidRDefault="003E6C98" w:rsidP="00A20C49">
      <w:pPr>
        <w:tabs>
          <w:tab w:val="left" w:pos="2190"/>
        </w:tabs>
        <w:rPr>
          <w:sz w:val="24"/>
          <w:szCs w:val="24"/>
        </w:rPr>
      </w:pPr>
      <w:r>
        <w:rPr>
          <w:sz w:val="24"/>
          <w:szCs w:val="24"/>
        </w:rPr>
        <w:t xml:space="preserve">Please feel free to contact me with any questions. </w:t>
      </w:r>
    </w:p>
    <w:p w14:paraId="06EE3109" w14:textId="7ADBD9BE" w:rsidR="003E6C98" w:rsidRDefault="003E6C98" w:rsidP="00A20C49">
      <w:pPr>
        <w:tabs>
          <w:tab w:val="left" w:pos="2190"/>
        </w:tabs>
        <w:rPr>
          <w:sz w:val="24"/>
          <w:szCs w:val="24"/>
        </w:rPr>
      </w:pPr>
    </w:p>
    <w:p w14:paraId="5F3D460F" w14:textId="02F64028" w:rsidR="003E6C98" w:rsidRDefault="003E6C98" w:rsidP="00A20C49">
      <w:pPr>
        <w:tabs>
          <w:tab w:val="left" w:pos="2190"/>
        </w:tabs>
        <w:rPr>
          <w:sz w:val="24"/>
          <w:szCs w:val="24"/>
        </w:rPr>
      </w:pPr>
      <w:r>
        <w:rPr>
          <w:sz w:val="24"/>
          <w:szCs w:val="24"/>
        </w:rPr>
        <w:t>Rich</w:t>
      </w:r>
    </w:p>
    <w:p w14:paraId="317AB289" w14:textId="4B1FF13C" w:rsidR="003E6C98" w:rsidRDefault="003E6C98" w:rsidP="00A20C49">
      <w:pPr>
        <w:tabs>
          <w:tab w:val="left" w:pos="2190"/>
        </w:tabs>
        <w:rPr>
          <w:sz w:val="24"/>
          <w:szCs w:val="24"/>
        </w:rPr>
      </w:pPr>
    </w:p>
    <w:p w14:paraId="23765EDE" w14:textId="374A5F97" w:rsidR="003E6C98" w:rsidRDefault="003E6C98" w:rsidP="00A20C49">
      <w:pPr>
        <w:tabs>
          <w:tab w:val="left" w:pos="2190"/>
        </w:tabs>
        <w:rPr>
          <w:sz w:val="24"/>
          <w:szCs w:val="24"/>
        </w:rPr>
      </w:pPr>
    </w:p>
    <w:p w14:paraId="78A36D0A" w14:textId="587FF921" w:rsidR="0019201F" w:rsidRPr="00A5097C" w:rsidRDefault="0019201F" w:rsidP="00A20C49">
      <w:pPr>
        <w:tabs>
          <w:tab w:val="left" w:pos="219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sectPr w:rsidR="0019201F" w:rsidRPr="00A5097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C2595" w14:textId="77777777" w:rsidR="00C06353" w:rsidRDefault="00C06353" w:rsidP="00C06353">
      <w:pPr>
        <w:spacing w:after="0" w:line="240" w:lineRule="auto"/>
      </w:pPr>
      <w:r>
        <w:separator/>
      </w:r>
    </w:p>
  </w:endnote>
  <w:endnote w:type="continuationSeparator" w:id="0">
    <w:p w14:paraId="62FA66E2" w14:textId="77777777" w:rsidR="00C06353" w:rsidRDefault="00C06353" w:rsidP="00C06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3393A" w14:textId="77777777" w:rsidR="00C06353" w:rsidRDefault="00C06353" w:rsidP="00C06353">
      <w:pPr>
        <w:spacing w:after="0" w:line="240" w:lineRule="auto"/>
      </w:pPr>
      <w:r>
        <w:separator/>
      </w:r>
    </w:p>
  </w:footnote>
  <w:footnote w:type="continuationSeparator" w:id="0">
    <w:p w14:paraId="3512D504" w14:textId="77777777" w:rsidR="00C06353" w:rsidRDefault="00C06353" w:rsidP="00C06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EEFFC" w14:textId="23F12180" w:rsidR="00C06353" w:rsidRDefault="00C06353">
    <w:pPr>
      <w:pStyle w:val="Header"/>
    </w:pPr>
    <w:r w:rsidRPr="004C2157">
      <w:rPr>
        <w:noProof/>
      </w:rPr>
      <w:drawing>
        <wp:inline distT="0" distB="0" distL="0" distR="0" wp14:anchorId="749EE292" wp14:editId="0E66E84A">
          <wp:extent cx="3657600" cy="1123950"/>
          <wp:effectExtent l="0" t="0" r="0" b="9525"/>
          <wp:docPr id="1" name="Picture 1" descr="N:\ROBERTS\pictures\LOGO Patch images\logo-ucfd1-w-nam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ROBERTS\pictures\LOGO Patch images\logo-ucfd1-w-nam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D1359F"/>
    <w:multiLevelType w:val="hybridMultilevel"/>
    <w:tmpl w:val="B86ED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66B"/>
    <w:rsid w:val="0014529E"/>
    <w:rsid w:val="0019201F"/>
    <w:rsid w:val="00296154"/>
    <w:rsid w:val="002E3362"/>
    <w:rsid w:val="002E3611"/>
    <w:rsid w:val="003029E5"/>
    <w:rsid w:val="003E6C98"/>
    <w:rsid w:val="00601BCD"/>
    <w:rsid w:val="006048D0"/>
    <w:rsid w:val="006B0773"/>
    <w:rsid w:val="0074166B"/>
    <w:rsid w:val="008F635C"/>
    <w:rsid w:val="009D088C"/>
    <w:rsid w:val="00A20C49"/>
    <w:rsid w:val="00A5097C"/>
    <w:rsid w:val="00A8240B"/>
    <w:rsid w:val="00BB3F7D"/>
    <w:rsid w:val="00C06353"/>
    <w:rsid w:val="00D152F2"/>
    <w:rsid w:val="00D92364"/>
    <w:rsid w:val="00DD66FD"/>
    <w:rsid w:val="00E419D2"/>
    <w:rsid w:val="00E5506B"/>
    <w:rsid w:val="00EA529D"/>
    <w:rsid w:val="00EE51DC"/>
    <w:rsid w:val="00F031A8"/>
    <w:rsid w:val="00F71F70"/>
    <w:rsid w:val="00FB6F7D"/>
    <w:rsid w:val="00FB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0EF8E"/>
  <w15:chartTrackingRefBased/>
  <w15:docId w15:val="{7F717325-1D1E-48FE-93CB-CF0E6845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353"/>
  </w:style>
  <w:style w:type="paragraph" w:styleId="Footer">
    <w:name w:val="footer"/>
    <w:basedOn w:val="Normal"/>
    <w:link w:val="FooterChar"/>
    <w:uiPriority w:val="99"/>
    <w:unhideWhenUsed/>
    <w:rsid w:val="00C06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353"/>
  </w:style>
  <w:style w:type="paragraph" w:styleId="ListParagraph">
    <w:name w:val="List Paragraph"/>
    <w:basedOn w:val="Normal"/>
    <w:uiPriority w:val="34"/>
    <w:qFormat/>
    <w:rsid w:val="00A82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Forquer</dc:creator>
  <cp:keywords/>
  <dc:description/>
  <cp:lastModifiedBy>Richard Cearns</cp:lastModifiedBy>
  <cp:revision>2</cp:revision>
  <cp:lastPrinted>2021-07-14T20:00:00Z</cp:lastPrinted>
  <dcterms:created xsi:type="dcterms:W3CDTF">2021-07-15T17:38:00Z</dcterms:created>
  <dcterms:modified xsi:type="dcterms:W3CDTF">2021-07-15T17:38:00Z</dcterms:modified>
</cp:coreProperties>
</file>