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682E6F40"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1170FDDA" w:rsidR="00F46E79" w:rsidRDefault="00723B67" w:rsidP="00447CF3">
      <w:pPr>
        <w:jc w:val="center"/>
        <w:rPr>
          <w:rFonts w:ascii="Arial" w:hAnsi="Arial" w:cs="Arial"/>
          <w:b/>
          <w:sz w:val="32"/>
          <w:szCs w:val="32"/>
        </w:rPr>
      </w:pPr>
      <w:r>
        <w:rPr>
          <w:rFonts w:ascii="Arial" w:hAnsi="Arial" w:cs="Arial"/>
          <w:b/>
          <w:sz w:val="32"/>
          <w:szCs w:val="32"/>
        </w:rPr>
        <w:t>March</w:t>
      </w:r>
      <w:r w:rsidR="00C354E9">
        <w:rPr>
          <w:rFonts w:ascii="Arial" w:hAnsi="Arial" w:cs="Arial"/>
          <w:b/>
          <w:sz w:val="32"/>
          <w:szCs w:val="32"/>
        </w:rPr>
        <w:t xml:space="preserve"> 1</w:t>
      </w:r>
      <w:r w:rsidR="000F10E0">
        <w:rPr>
          <w:rFonts w:ascii="Arial" w:hAnsi="Arial" w:cs="Arial"/>
          <w:b/>
          <w:sz w:val="32"/>
          <w:szCs w:val="32"/>
        </w:rPr>
        <w:t>0</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37B6C93D" w:rsidR="005644D8" w:rsidRDefault="00F46E79" w:rsidP="00F46E79">
      <w:pPr>
        <w:jc w:val="both"/>
        <w:rPr>
          <w:rFonts w:ascii="Arial" w:hAnsi="Arial"/>
          <w:b/>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C354E9">
        <w:rPr>
          <w:rFonts w:ascii="Arial" w:hAnsi="Arial" w:cs="Arial"/>
        </w:rPr>
        <w:t>0</w:t>
      </w:r>
      <w:r w:rsidR="00151A79">
        <w:rPr>
          <w:rFonts w:ascii="Arial" w:hAnsi="Arial" w:cs="Arial"/>
        </w:rPr>
        <w:t xml:space="preserve">, </w:t>
      </w:r>
      <w:r w:rsidR="00723B67">
        <w:rPr>
          <w:rFonts w:ascii="Arial" w:hAnsi="Arial" w:cs="Arial"/>
        </w:rPr>
        <w:t>March</w:t>
      </w:r>
      <w:r w:rsidR="00C354E9">
        <w:rPr>
          <w:rFonts w:ascii="Arial" w:hAnsi="Arial" w:cs="Arial"/>
        </w:rPr>
        <w:t xml:space="preserve"> 1</w:t>
      </w:r>
      <w:r w:rsidR="000F10E0">
        <w:rPr>
          <w:rFonts w:ascii="Arial" w:hAnsi="Arial" w:cs="Arial"/>
        </w:rPr>
        <w:t>0</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F40031">
        <w:rPr>
          <w:rFonts w:ascii="Arial" w:hAnsi="Arial" w:cs="Arial"/>
        </w:rPr>
        <w:t>3</w:t>
      </w:r>
      <w:r w:rsidR="005644D8">
        <w:rPr>
          <w:rFonts w:ascii="Arial" w:hAnsi="Arial" w:cs="Arial"/>
        </w:rPr>
        <w:t>,</w:t>
      </w:r>
      <w:r>
        <w:rPr>
          <w:rFonts w:ascii="Arial" w:hAnsi="Arial" w:cs="Arial"/>
        </w:rPr>
        <w:t xml:space="preserve"> </w:t>
      </w:r>
      <w:r w:rsidR="00FC5F23">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A55328">
        <w:rPr>
          <w:rFonts w:ascii="Arial" w:hAnsi="Arial" w:cs="Arial"/>
        </w:rPr>
        <w:t xml:space="preserve"> </w:t>
      </w:r>
      <w:r>
        <w:rPr>
          <w:rFonts w:ascii="Arial" w:hAnsi="Arial" w:cs="Arial"/>
        </w:rPr>
        <w:t>Presiden</w:t>
      </w:r>
      <w:r w:rsidR="00321021">
        <w:rPr>
          <w:rFonts w:ascii="Arial" w:hAnsi="Arial" w:cs="Arial"/>
        </w:rPr>
        <w:t xml:space="preserve">t </w:t>
      </w:r>
      <w:r w:rsidR="00F40031">
        <w:rPr>
          <w:rFonts w:ascii="Arial" w:hAnsi="Arial" w:cs="Arial"/>
        </w:rPr>
        <w:t>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A55328">
        <w:rPr>
          <w:rFonts w:ascii="Arial" w:hAnsi="Arial" w:cs="Arial"/>
        </w:rPr>
        <w:t xml:space="preserve"> </w:t>
      </w:r>
      <w:r w:rsidR="00C354E9">
        <w:rPr>
          <w:rFonts w:ascii="Arial" w:hAnsi="Arial" w:cs="Arial"/>
        </w:rPr>
        <w:t xml:space="preserve">Eldon Marcum, </w:t>
      </w:r>
      <w:r w:rsidR="00F40031">
        <w:rPr>
          <w:rFonts w:ascii="Arial" w:hAnsi="Arial" w:cs="Arial"/>
        </w:rPr>
        <w:t>Mike Hawman,</w:t>
      </w:r>
      <w:r w:rsidR="00F40031" w:rsidRPr="00F40031">
        <w:rPr>
          <w:rFonts w:ascii="Arial" w:hAnsi="Arial" w:cs="Arial"/>
        </w:rPr>
        <w:t xml:space="preserve"> </w:t>
      </w:r>
      <w:r w:rsidR="00F40031">
        <w:rPr>
          <w:rFonts w:ascii="Arial" w:hAnsi="Arial" w:cs="Arial"/>
        </w:rPr>
        <w:t>Bruce Naugher,</w:t>
      </w:r>
      <w:r w:rsidR="00F40031" w:rsidRPr="00F40031">
        <w:rPr>
          <w:rFonts w:ascii="Arial" w:hAnsi="Arial" w:cs="Arial"/>
        </w:rPr>
        <w:t xml:space="preserve"> </w:t>
      </w:r>
      <w:r w:rsidR="00C354E9">
        <w:rPr>
          <w:rFonts w:ascii="Arial" w:hAnsi="Arial" w:cs="Arial"/>
        </w:rPr>
        <w:t xml:space="preserve">Spike Piersol, </w:t>
      </w:r>
      <w:r w:rsidR="00F40031">
        <w:rPr>
          <w:rFonts w:ascii="Arial" w:hAnsi="Arial" w:cs="Arial"/>
        </w:rPr>
        <w:t>Fire Chief Scott Stanton</w:t>
      </w:r>
      <w:r w:rsidR="00723B67">
        <w:rPr>
          <w:rFonts w:ascii="Arial" w:hAnsi="Arial" w:cs="Arial"/>
        </w:rPr>
        <w:t>, Board</w:t>
      </w:r>
      <w:r w:rsidR="001A32F7">
        <w:rPr>
          <w:rFonts w:ascii="Arial" w:hAnsi="Arial" w:cs="Arial"/>
        </w:rPr>
        <w:t xml:space="preserve"> </w:t>
      </w:r>
      <w:r w:rsidR="00C354E9">
        <w:rPr>
          <w:rFonts w:ascii="Arial" w:hAnsi="Arial" w:cs="Arial"/>
        </w:rPr>
        <w:t>Clerk Reta Larson</w:t>
      </w:r>
      <w:r w:rsidR="00FB279E">
        <w:rPr>
          <w:rFonts w:ascii="Arial" w:hAnsi="Arial" w:cs="Arial"/>
        </w:rPr>
        <w:t xml:space="preserve"> and Karen Sherman.</w:t>
      </w:r>
    </w:p>
    <w:p w14:paraId="26FBE7D4" w14:textId="77777777" w:rsidR="00A55328" w:rsidRDefault="00A55328" w:rsidP="00F46E79">
      <w:pPr>
        <w:jc w:val="both"/>
        <w:rPr>
          <w:rFonts w:ascii="Arial" w:hAnsi="Arial" w:cs="Arial"/>
          <w:b/>
          <w:i/>
          <w:sz w:val="32"/>
          <w:szCs w:val="32"/>
          <w:u w:val="single"/>
        </w:rPr>
      </w:pPr>
    </w:p>
    <w:p w14:paraId="0009587A" w14:textId="02D7D673" w:rsidR="00526533" w:rsidRDefault="00526533" w:rsidP="00F46E79">
      <w:pPr>
        <w:jc w:val="both"/>
        <w:rPr>
          <w:rFonts w:ascii="Arial" w:hAnsi="Arial" w:cs="Arial"/>
          <w:b/>
          <w:i/>
          <w:sz w:val="32"/>
          <w:szCs w:val="32"/>
          <w:u w:val="single"/>
        </w:rPr>
      </w:pPr>
      <w:r>
        <w:rPr>
          <w:rFonts w:ascii="Arial" w:hAnsi="Arial" w:cs="Arial"/>
          <w:b/>
          <w:i/>
          <w:sz w:val="32"/>
          <w:szCs w:val="32"/>
          <w:u w:val="single"/>
        </w:rPr>
        <w:t>Pledge of Allegiance:</w:t>
      </w:r>
    </w:p>
    <w:p w14:paraId="2289DB78" w14:textId="2F707937" w:rsidR="00526533" w:rsidRDefault="00526533" w:rsidP="00F46E79">
      <w:pPr>
        <w:jc w:val="both"/>
        <w:rPr>
          <w:rFonts w:ascii="Arial" w:hAnsi="Arial" w:cs="Arial"/>
          <w:b/>
          <w:i/>
          <w:sz w:val="32"/>
          <w:szCs w:val="32"/>
          <w:u w:val="single"/>
        </w:rPr>
      </w:pPr>
    </w:p>
    <w:p w14:paraId="08E6FD8A" w14:textId="263BAC8A" w:rsidR="00526533" w:rsidRDefault="00763356" w:rsidP="00F46E79">
      <w:pPr>
        <w:jc w:val="both"/>
        <w:rPr>
          <w:rFonts w:ascii="Arial" w:hAnsi="Arial" w:cs="Arial"/>
          <w:bCs/>
          <w:iCs/>
        </w:rPr>
      </w:pPr>
      <w:r>
        <w:rPr>
          <w:rFonts w:ascii="Arial" w:hAnsi="Arial" w:cs="Arial"/>
          <w:bCs/>
          <w:iCs/>
        </w:rPr>
        <w:t xml:space="preserve">Director </w:t>
      </w:r>
      <w:r w:rsidR="00F40031">
        <w:rPr>
          <w:rFonts w:ascii="Arial" w:hAnsi="Arial" w:cs="Arial"/>
          <w:bCs/>
          <w:iCs/>
        </w:rPr>
        <w:t>Bruce Naugher</w:t>
      </w:r>
      <w:r>
        <w:rPr>
          <w:rFonts w:ascii="Arial" w:hAnsi="Arial" w:cs="Arial"/>
          <w:bCs/>
          <w:iCs/>
        </w:rPr>
        <w:t xml:space="preserve"> led the Pledge of Allegiance.</w:t>
      </w:r>
      <w:r w:rsidR="00723B67">
        <w:rPr>
          <w:rFonts w:ascii="Arial" w:hAnsi="Arial" w:cs="Arial"/>
          <w:bCs/>
          <w:iCs/>
        </w:rPr>
        <w:t xml:space="preserve">  </w:t>
      </w:r>
    </w:p>
    <w:p w14:paraId="7F4C9F85" w14:textId="77777777" w:rsidR="00E17536" w:rsidRDefault="00E17536" w:rsidP="00E17536">
      <w:pPr>
        <w:ind w:firstLine="720"/>
        <w:jc w:val="both"/>
        <w:rPr>
          <w:rFonts w:ascii="Arial" w:hAnsi="Arial" w:cs="Arial"/>
        </w:rPr>
      </w:pPr>
    </w:p>
    <w:p w14:paraId="7CD6C5B3" w14:textId="38892E0E" w:rsidR="00723B67" w:rsidRDefault="00723B67" w:rsidP="00F46E79">
      <w:pPr>
        <w:jc w:val="both"/>
        <w:rPr>
          <w:rFonts w:ascii="Arial" w:hAnsi="Arial" w:cs="Arial"/>
          <w:b/>
          <w:i/>
          <w:sz w:val="32"/>
          <w:szCs w:val="32"/>
          <w:u w:val="single"/>
        </w:rPr>
      </w:pPr>
      <w:r>
        <w:rPr>
          <w:rFonts w:ascii="Arial" w:hAnsi="Arial" w:cs="Arial"/>
          <w:b/>
          <w:i/>
          <w:sz w:val="32"/>
          <w:szCs w:val="32"/>
          <w:u w:val="single"/>
        </w:rPr>
        <w:t>Moment of Silence in Memory of Glen Phillips:</w:t>
      </w:r>
    </w:p>
    <w:p w14:paraId="718F1624" w14:textId="089A3242" w:rsidR="00723B67" w:rsidRDefault="00723B67" w:rsidP="00F46E79">
      <w:pPr>
        <w:jc w:val="both"/>
        <w:rPr>
          <w:rFonts w:ascii="Arial" w:hAnsi="Arial" w:cs="Arial"/>
          <w:b/>
          <w:i/>
          <w:sz w:val="32"/>
          <w:szCs w:val="32"/>
          <w:u w:val="single"/>
        </w:rPr>
      </w:pPr>
    </w:p>
    <w:p w14:paraId="1E86C401" w14:textId="5399F885" w:rsidR="00723B67" w:rsidRDefault="00723B67" w:rsidP="00F46E79">
      <w:pPr>
        <w:jc w:val="both"/>
        <w:rPr>
          <w:rFonts w:ascii="Arial" w:hAnsi="Arial" w:cs="Arial"/>
          <w:b/>
          <w:i/>
          <w:sz w:val="32"/>
          <w:szCs w:val="32"/>
          <w:u w:val="single"/>
        </w:rPr>
      </w:pPr>
      <w:r>
        <w:rPr>
          <w:rFonts w:ascii="Arial" w:hAnsi="Arial" w:cs="Arial"/>
          <w:bCs/>
          <w:iCs/>
        </w:rPr>
        <w:t xml:space="preserve">Board President Ric Sherman asked for a moment of silence in memory of </w:t>
      </w:r>
      <w:r w:rsidR="00E124DF">
        <w:rPr>
          <w:rFonts w:ascii="Arial" w:hAnsi="Arial" w:cs="Arial"/>
          <w:bCs/>
          <w:iCs/>
        </w:rPr>
        <w:t>retired</w:t>
      </w:r>
      <w:r>
        <w:rPr>
          <w:rFonts w:ascii="Arial" w:hAnsi="Arial" w:cs="Arial"/>
          <w:bCs/>
          <w:iCs/>
        </w:rPr>
        <w:t xml:space="preserve"> Division Chief Glen Phillips who passed away on February 23 from COVID19.</w:t>
      </w:r>
    </w:p>
    <w:p w14:paraId="4852C4AD" w14:textId="77777777" w:rsidR="00FF2511" w:rsidRDefault="00FF2511" w:rsidP="00F46E79">
      <w:pPr>
        <w:jc w:val="both"/>
        <w:rPr>
          <w:rFonts w:ascii="Arial" w:hAnsi="Arial" w:cs="Arial"/>
          <w:b/>
          <w:i/>
          <w:sz w:val="32"/>
          <w:szCs w:val="32"/>
          <w:u w:val="single"/>
        </w:rPr>
      </w:pPr>
    </w:p>
    <w:p w14:paraId="2A23360C" w14:textId="3292E472" w:rsidR="00F40031" w:rsidRDefault="00F40031" w:rsidP="00F46E79">
      <w:pPr>
        <w:jc w:val="both"/>
        <w:rPr>
          <w:rFonts w:ascii="Arial" w:hAnsi="Arial" w:cs="Arial"/>
          <w:b/>
          <w:i/>
          <w:sz w:val="32"/>
          <w:szCs w:val="32"/>
          <w:u w:val="single"/>
        </w:rPr>
      </w:pPr>
      <w:r>
        <w:rPr>
          <w:rFonts w:ascii="Arial" w:hAnsi="Arial" w:cs="Arial"/>
          <w:b/>
          <w:i/>
          <w:sz w:val="32"/>
          <w:szCs w:val="32"/>
          <w:u w:val="single"/>
        </w:rPr>
        <w:t>Guests:</w:t>
      </w:r>
    </w:p>
    <w:p w14:paraId="17C787A5" w14:textId="5CAB8348" w:rsidR="00F40031" w:rsidRDefault="00F40031" w:rsidP="00F46E79">
      <w:pPr>
        <w:jc w:val="both"/>
        <w:rPr>
          <w:rFonts w:ascii="Arial" w:hAnsi="Arial" w:cs="Arial"/>
          <w:b/>
          <w:i/>
          <w:sz w:val="32"/>
          <w:szCs w:val="32"/>
          <w:u w:val="single"/>
        </w:rPr>
      </w:pPr>
    </w:p>
    <w:p w14:paraId="3AD83FCB" w14:textId="2D88299D" w:rsidR="00F40031" w:rsidRPr="00F40031" w:rsidRDefault="00723B67" w:rsidP="00F46E79">
      <w:pPr>
        <w:jc w:val="both"/>
        <w:rPr>
          <w:rFonts w:ascii="Arial" w:hAnsi="Arial" w:cs="Arial"/>
          <w:bCs/>
          <w:iCs/>
        </w:rPr>
      </w:pPr>
      <w:r>
        <w:rPr>
          <w:rFonts w:ascii="Arial" w:hAnsi="Arial" w:cs="Arial"/>
          <w:bCs/>
          <w:iCs/>
        </w:rPr>
        <w:t>Daniel Wattenburger from Pac</w:t>
      </w:r>
      <w:r w:rsidR="00FF2511">
        <w:rPr>
          <w:rFonts w:ascii="Arial" w:hAnsi="Arial" w:cs="Arial"/>
          <w:bCs/>
          <w:iCs/>
        </w:rPr>
        <w:t>/</w:t>
      </w:r>
      <w:r>
        <w:rPr>
          <w:rFonts w:ascii="Arial" w:hAnsi="Arial" w:cs="Arial"/>
          <w:bCs/>
          <w:iCs/>
        </w:rPr>
        <w:t xml:space="preserve">West and former Training Chief Jim Whelan as well as </w:t>
      </w:r>
      <w:r w:rsidR="00687072" w:rsidRPr="00F40031">
        <w:rPr>
          <w:rFonts w:ascii="Arial" w:hAnsi="Arial" w:cs="Arial"/>
          <w:bCs/>
          <w:iCs/>
        </w:rPr>
        <w:t>Karen Sherman</w:t>
      </w:r>
      <w:r w:rsidR="00687072">
        <w:rPr>
          <w:rFonts w:ascii="Arial" w:hAnsi="Arial" w:cs="Arial"/>
          <w:bCs/>
          <w:iCs/>
        </w:rPr>
        <w:t xml:space="preserve"> (wife of Board President Ric Sherman)</w:t>
      </w:r>
      <w:r w:rsidR="00971113">
        <w:rPr>
          <w:rFonts w:ascii="Arial" w:hAnsi="Arial" w:cs="Arial"/>
          <w:bCs/>
          <w:iCs/>
        </w:rPr>
        <w:t xml:space="preserve"> </w:t>
      </w:r>
      <w:r w:rsidR="000F10E0">
        <w:rPr>
          <w:rFonts w:ascii="Arial" w:hAnsi="Arial" w:cs="Arial"/>
          <w:bCs/>
          <w:iCs/>
        </w:rPr>
        <w:t>w</w:t>
      </w:r>
      <w:r w:rsidR="00DE3A39">
        <w:rPr>
          <w:rFonts w:ascii="Arial" w:hAnsi="Arial" w:cs="Arial"/>
          <w:bCs/>
          <w:iCs/>
        </w:rPr>
        <w:t>ere</w:t>
      </w:r>
      <w:r w:rsidR="000F10E0">
        <w:rPr>
          <w:rFonts w:ascii="Arial" w:hAnsi="Arial" w:cs="Arial"/>
          <w:bCs/>
          <w:iCs/>
        </w:rPr>
        <w:t xml:space="preserve"> welcomed</w:t>
      </w:r>
      <w:r w:rsidR="00F40031">
        <w:rPr>
          <w:rFonts w:ascii="Arial" w:hAnsi="Arial" w:cs="Arial"/>
          <w:bCs/>
          <w:iCs/>
        </w:rPr>
        <w:t>.</w:t>
      </w:r>
    </w:p>
    <w:p w14:paraId="49284EBB" w14:textId="2A6139F8" w:rsidR="00F40031" w:rsidRDefault="00F40031" w:rsidP="00F46E79">
      <w:pPr>
        <w:jc w:val="both"/>
        <w:rPr>
          <w:rFonts w:ascii="Arial" w:hAnsi="Arial" w:cs="Arial"/>
          <w:b/>
          <w:i/>
          <w:sz w:val="32"/>
          <w:szCs w:val="32"/>
          <w:u w:val="single"/>
        </w:rPr>
      </w:pPr>
    </w:p>
    <w:p w14:paraId="5814515D" w14:textId="19517099"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FF2511">
        <w:rPr>
          <w:rFonts w:ascii="Arial" w:hAnsi="Arial" w:cs="Arial"/>
          <w:b/>
          <w:i/>
          <w:sz w:val="32"/>
          <w:szCs w:val="32"/>
          <w:u w:val="single"/>
        </w:rPr>
        <w:t>Febr</w:t>
      </w:r>
      <w:r w:rsidR="000F10E0">
        <w:rPr>
          <w:rFonts w:ascii="Arial" w:hAnsi="Arial" w:cs="Arial"/>
          <w:b/>
          <w:i/>
          <w:sz w:val="32"/>
          <w:szCs w:val="32"/>
          <w:u w:val="single"/>
        </w:rPr>
        <w:t>uary</w:t>
      </w:r>
      <w:r w:rsidR="00FB279E">
        <w:rPr>
          <w:rFonts w:ascii="Arial" w:hAnsi="Arial" w:cs="Arial"/>
          <w:b/>
          <w:i/>
          <w:sz w:val="32"/>
          <w:szCs w:val="32"/>
          <w:u w:val="single"/>
        </w:rPr>
        <w:t xml:space="preserve"> </w:t>
      </w:r>
      <w:r w:rsidR="000F10E0">
        <w:rPr>
          <w:rFonts w:ascii="Arial" w:hAnsi="Arial" w:cs="Arial"/>
          <w:b/>
          <w:i/>
          <w:sz w:val="32"/>
          <w:szCs w:val="32"/>
          <w:u w:val="single"/>
        </w:rPr>
        <w:t>1</w:t>
      </w:r>
      <w:r w:rsidR="00FF2511">
        <w:rPr>
          <w:rFonts w:ascii="Arial" w:hAnsi="Arial" w:cs="Arial"/>
          <w:b/>
          <w:i/>
          <w:sz w:val="32"/>
          <w:szCs w:val="32"/>
          <w:u w:val="single"/>
        </w:rPr>
        <w:t>0</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57B8C187"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r w:rsidR="00FF2511">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FF2511">
        <w:rPr>
          <w:rFonts w:ascii="Arial" w:hAnsi="Arial" w:cs="Arial"/>
        </w:rPr>
        <w:t>Febr</w:t>
      </w:r>
      <w:r w:rsidR="000F10E0">
        <w:rPr>
          <w:rFonts w:ascii="Arial" w:hAnsi="Arial" w:cs="Arial"/>
        </w:rPr>
        <w:t>uary</w:t>
      </w:r>
      <w:r w:rsidR="00F40031">
        <w:rPr>
          <w:rFonts w:ascii="Arial" w:hAnsi="Arial" w:cs="Arial"/>
        </w:rPr>
        <w:t xml:space="preserve"> </w:t>
      </w:r>
      <w:r w:rsidR="000F10E0">
        <w:rPr>
          <w:rFonts w:ascii="Arial" w:hAnsi="Arial" w:cs="Arial"/>
        </w:rPr>
        <w:t>1</w:t>
      </w:r>
      <w:r w:rsidR="00FF2511">
        <w:rPr>
          <w:rFonts w:ascii="Arial" w:hAnsi="Arial" w:cs="Arial"/>
        </w:rPr>
        <w:t>0</w:t>
      </w:r>
      <w:r w:rsidR="005A6B55">
        <w:rPr>
          <w:rFonts w:ascii="Arial" w:hAnsi="Arial" w:cs="Arial"/>
        </w:rPr>
        <w:t>, 202</w:t>
      </w:r>
      <w:r w:rsidR="000F10E0">
        <w:rPr>
          <w:rFonts w:ascii="Arial" w:hAnsi="Arial" w:cs="Arial"/>
        </w:rPr>
        <w:t>1</w:t>
      </w:r>
      <w:r w:rsidR="00740AA7">
        <w:rPr>
          <w:rFonts w:ascii="Arial" w:hAnsi="Arial" w:cs="Arial"/>
        </w:rPr>
        <w:t xml:space="preserve"> </w:t>
      </w:r>
      <w:r w:rsidR="000E0BC0">
        <w:rPr>
          <w:rFonts w:ascii="Arial" w:hAnsi="Arial" w:cs="Arial"/>
        </w:rPr>
        <w:t>m</w:t>
      </w:r>
      <w:r w:rsidR="00F46E79">
        <w:rPr>
          <w:rFonts w:ascii="Arial" w:hAnsi="Arial" w:cs="Arial"/>
        </w:rPr>
        <w:t>eeting</w:t>
      </w:r>
      <w:r w:rsidR="00427A4B">
        <w:rPr>
          <w:rFonts w:ascii="Arial" w:hAnsi="Arial" w:cs="Arial"/>
        </w:rPr>
        <w:t>.</w:t>
      </w:r>
      <w:r w:rsidR="00D9077C">
        <w:rPr>
          <w:rFonts w:ascii="Arial" w:hAnsi="Arial" w:cs="Arial"/>
        </w:rPr>
        <w:t xml:space="preserve"> </w:t>
      </w:r>
      <w:r w:rsidR="000F10E0">
        <w:rPr>
          <w:rFonts w:ascii="Arial" w:hAnsi="Arial" w:cs="Arial"/>
        </w:rPr>
        <w:t xml:space="preserve"> Director </w:t>
      </w:r>
      <w:r w:rsidR="00FF2511">
        <w:rPr>
          <w:rFonts w:ascii="Arial" w:hAnsi="Arial" w:cs="Arial"/>
        </w:rPr>
        <w:t>Piersol</w:t>
      </w:r>
      <w:r w:rsidR="000F10E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7B908DD3" w:rsidR="001471E9" w:rsidRPr="00DC4857" w:rsidRDefault="00461810" w:rsidP="0009350C">
      <w:pPr>
        <w:jc w:val="both"/>
        <w:rPr>
          <w:rFonts w:ascii="Arial" w:hAnsi="Arial" w:cs="Arial"/>
        </w:rPr>
      </w:pPr>
      <w:r w:rsidRPr="0009350C">
        <w:rPr>
          <w:rFonts w:ascii="Arial" w:hAnsi="Arial" w:cs="Arial"/>
        </w:rPr>
        <w:t>C</w:t>
      </w:r>
      <w:r w:rsidR="008C1114">
        <w:rPr>
          <w:rFonts w:ascii="Arial" w:hAnsi="Arial" w:cs="Arial"/>
        </w:rPr>
        <w:t>lerk Larson</w:t>
      </w:r>
      <w:r w:rsidRPr="0009350C">
        <w:rPr>
          <w:rFonts w:ascii="Arial" w:hAnsi="Arial" w:cs="Arial"/>
        </w:rPr>
        <w:t xml:space="preserve"> </w:t>
      </w:r>
      <w:r w:rsidR="00801D2C" w:rsidRPr="0009350C">
        <w:rPr>
          <w:rFonts w:ascii="Arial" w:hAnsi="Arial" w:cs="Arial"/>
        </w:rPr>
        <w:t xml:space="preserve">presented the </w:t>
      </w:r>
      <w:r w:rsidR="008C1114">
        <w:rPr>
          <w:rFonts w:ascii="Arial" w:hAnsi="Arial" w:cs="Arial"/>
        </w:rPr>
        <w:t xml:space="preserve">financial report beginning with the </w:t>
      </w:r>
      <w:r w:rsidR="00E124DF">
        <w:rPr>
          <w:rFonts w:ascii="Arial" w:hAnsi="Arial" w:cs="Arial"/>
        </w:rPr>
        <w:t>bank transaction</w:t>
      </w:r>
      <w:r w:rsidR="000F10E0">
        <w:rPr>
          <w:rFonts w:ascii="Arial" w:hAnsi="Arial" w:cs="Arial"/>
        </w:rPr>
        <w:t xml:space="preserve"> report</w:t>
      </w:r>
      <w:r w:rsidR="008C1114">
        <w:rPr>
          <w:rFonts w:ascii="Arial" w:hAnsi="Arial" w:cs="Arial"/>
        </w:rPr>
        <w:t>.</w:t>
      </w:r>
      <w:r w:rsidR="000F10E0">
        <w:rPr>
          <w:rFonts w:ascii="Arial" w:hAnsi="Arial" w:cs="Arial"/>
        </w:rPr>
        <w:t xml:space="preserve">  The first </w:t>
      </w:r>
      <w:r w:rsidR="00E124DF">
        <w:rPr>
          <w:rFonts w:ascii="Arial" w:hAnsi="Arial" w:cs="Arial"/>
        </w:rPr>
        <w:t xml:space="preserve">four transactions on the report were deducted from the total amount to be approved as they are transactions that were incurred in January.  Transactions included in the report were the first payment to Hawman Farms for Station 25 in the amount of $59,958.84.  This is an annual payment.  </w:t>
      </w:r>
      <w:r w:rsidR="00320407">
        <w:rPr>
          <w:rFonts w:ascii="Arial" w:hAnsi="Arial" w:cs="Arial"/>
        </w:rPr>
        <w:t xml:space="preserve">There was also a check written to the State of </w:t>
      </w:r>
      <w:r w:rsidR="00320407">
        <w:rPr>
          <w:rFonts w:ascii="Arial" w:hAnsi="Arial" w:cs="Arial"/>
        </w:rPr>
        <w:lastRenderedPageBreak/>
        <w:t xml:space="preserve">Oregon, Employment Department in the amount of $5363.67.  This is unemployment for Shari.  The check written to Training 4 Resonders (check # 9538 $5279.20) was to train our employees to be able to train our own responders for PALS certification.  Check number 9543 to SDAO in the amount of $67,698.00 is our annual liability insurance payment.  The total to be approved for February expenses is $684,121.26.  Director Naugher asked about the check written to United Way in the amount of $135.00.  Clerk Larson explained that some employees choose to donate to this charity which is deducted from their pay checks.  The resulting $135.00 check is the total of those monthly deductions.  The next report discussed was the Balance Sheet.  The total funds in all accounts is $2,922,046.91.  The bulk of this money is in LGIP for a total of $2,547,345.43.  </w:t>
      </w:r>
      <w:r w:rsidR="008C1FA6">
        <w:rPr>
          <w:rFonts w:ascii="Arial" w:hAnsi="Arial" w:cs="Arial"/>
        </w:rPr>
        <w:t xml:space="preserve">In comparison to last year’s balance sheet on the same day was $2,501,062.78.  With just a little of $400,000.00 more money than last year at this time and still more than $62,00.00 to be collected from the State of Oregon for conflagrations, the district is in pretty decent financial standing.  The last report is the budget summary.  This report shows $1,863,191.01 collected as of February 28, 2021.  This puts ambulance revenue collection well ahead of projected with 71.75% collected of what had been budgeted.  Another $172,000.00 will be collected in April or May from GEMT.  Personal Services is at 67.42 % of what was budgeted.  This should be at 67.67 percent so that is on track and Materials and Services is well below at 37.99%.  Chief Stanton reported that this line item is below due to not be able to train due to COVID 19 restrictions.  Chief also explained that fuel has been low as well.  With no further discussion on the financial report, Director Piersol moved to pay February expenses in the amount of $684,121.26.  This was seconded by Director Hawman.  </w:t>
      </w:r>
      <w:r w:rsidR="00320407">
        <w:rPr>
          <w:rFonts w:ascii="Arial" w:hAnsi="Arial" w:cs="Arial"/>
        </w:rPr>
        <w:t xml:space="preserve"> </w:t>
      </w:r>
      <w:bookmarkStart w:id="0" w:name="_Hlk63669535"/>
      <w:r w:rsidR="00B233F4">
        <w:rPr>
          <w:rFonts w:ascii="Arial" w:hAnsi="Arial" w:cs="Arial"/>
        </w:rPr>
        <w:t>Motion passed.</w:t>
      </w:r>
      <w:r w:rsidR="00EB156A">
        <w:rPr>
          <w:rFonts w:ascii="Arial" w:hAnsi="Arial" w:cs="Arial"/>
        </w:rPr>
        <w:t xml:space="preserve">  </w:t>
      </w:r>
      <w:bookmarkEnd w:id="0"/>
    </w:p>
    <w:p w14:paraId="4E86D1E1" w14:textId="77777777" w:rsidR="0009350C" w:rsidRPr="0009350C" w:rsidRDefault="0009350C" w:rsidP="0009350C">
      <w:pPr>
        <w:pStyle w:val="ListParagraph"/>
        <w:jc w:val="both"/>
        <w:rPr>
          <w:rFonts w:ascii="Arial" w:hAnsi="Arial" w:cs="Arial"/>
          <w:bCs/>
          <w:iCs/>
        </w:rPr>
      </w:pPr>
    </w:p>
    <w:p w14:paraId="711EC621" w14:textId="3502813F" w:rsidR="000C476A" w:rsidRDefault="00F46E79"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0C476A">
        <w:rPr>
          <w:rFonts w:ascii="Arial" w:hAnsi="Arial" w:cs="Arial"/>
          <w:b/>
          <w:i/>
          <w:sz w:val="32"/>
          <w:szCs w:val="32"/>
          <w:u w:val="single"/>
        </w:rPr>
        <w:t>ommunications:</w:t>
      </w:r>
    </w:p>
    <w:p w14:paraId="3C252DB8" w14:textId="7957D1E5" w:rsidR="000C476A" w:rsidRDefault="000C476A" w:rsidP="00330044">
      <w:pPr>
        <w:tabs>
          <w:tab w:val="left" w:pos="5748"/>
        </w:tabs>
        <w:jc w:val="both"/>
        <w:rPr>
          <w:rFonts w:ascii="Arial" w:hAnsi="Arial" w:cs="Arial"/>
          <w:b/>
          <w:i/>
          <w:sz w:val="32"/>
          <w:szCs w:val="32"/>
          <w:u w:val="single"/>
        </w:rPr>
      </w:pPr>
    </w:p>
    <w:p w14:paraId="391C272B" w14:textId="46826ECA" w:rsidR="000C476A" w:rsidRDefault="00110A1B" w:rsidP="00330044">
      <w:pPr>
        <w:tabs>
          <w:tab w:val="left" w:pos="5748"/>
        </w:tabs>
        <w:jc w:val="both"/>
        <w:rPr>
          <w:rFonts w:ascii="Arial" w:hAnsi="Arial" w:cs="Arial"/>
          <w:b/>
          <w:i/>
          <w:sz w:val="32"/>
          <w:szCs w:val="32"/>
          <w:u w:val="single"/>
        </w:rPr>
      </w:pPr>
      <w:r>
        <w:rPr>
          <w:rFonts w:ascii="Arial" w:hAnsi="Arial" w:cs="Arial"/>
        </w:rPr>
        <w:t xml:space="preserve">Director Marcum reported that there is a group of fire fighters training together about once a week at Station 24.  </w:t>
      </w:r>
    </w:p>
    <w:p w14:paraId="319D1D16" w14:textId="7371AE9B" w:rsidR="000C476A" w:rsidRDefault="000C476A" w:rsidP="00330044">
      <w:pPr>
        <w:tabs>
          <w:tab w:val="left" w:pos="5748"/>
        </w:tabs>
        <w:jc w:val="both"/>
        <w:rPr>
          <w:rFonts w:ascii="Arial" w:hAnsi="Arial" w:cs="Arial"/>
          <w:b/>
          <w:i/>
          <w:sz w:val="32"/>
          <w:szCs w:val="32"/>
          <w:u w:val="single"/>
        </w:rPr>
      </w:pPr>
    </w:p>
    <w:p w14:paraId="1D071CD7" w14:textId="7E40541C"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5FF5E0B6"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r w:rsidR="00993B45">
        <w:rPr>
          <w:rFonts w:ascii="Arial" w:hAnsi="Arial" w:cs="Arial"/>
        </w:rPr>
        <w:t xml:space="preserve">Chief </w:t>
      </w:r>
      <w:r w:rsidR="001A32F7">
        <w:rPr>
          <w:rFonts w:ascii="Arial" w:hAnsi="Arial" w:cs="Arial"/>
        </w:rPr>
        <w:t xml:space="preserve">Stanton </w:t>
      </w:r>
      <w:r w:rsidR="00110A1B">
        <w:rPr>
          <w:rFonts w:ascii="Arial" w:hAnsi="Arial" w:cs="Arial"/>
        </w:rPr>
        <w:t xml:space="preserve">reported that the district is on pace to respond to 5500 calls.  Chief reported that the cost sharing agreement with Good Shepherd Medical Center has been working so well that it has been extended for an additional ninety days. Carry Munro is still on medical leave with his shoulder not healing as expected.  He is eligible to retire August 1, 2021, and he intends to retire at that time.  </w:t>
      </w:r>
      <w:r w:rsidR="00B05458">
        <w:rPr>
          <w:rFonts w:ascii="Arial" w:hAnsi="Arial" w:cs="Arial"/>
        </w:rPr>
        <w:t>Chief updated that board on the hiring process for the front office person</w:t>
      </w:r>
      <w:r w:rsidR="006000A6">
        <w:rPr>
          <w:rFonts w:ascii="Arial" w:hAnsi="Arial" w:cs="Arial"/>
        </w:rPr>
        <w:t>.</w:t>
      </w: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2F0449A1" w:rsidR="00EB47FA" w:rsidRDefault="00A23660" w:rsidP="00F076BF">
      <w:pPr>
        <w:ind w:left="2880" w:hanging="2880"/>
        <w:jc w:val="both"/>
        <w:rPr>
          <w:rFonts w:ascii="Arial" w:hAnsi="Arial" w:cs="Arial"/>
        </w:rPr>
      </w:pPr>
      <w:r>
        <w:rPr>
          <w:rFonts w:ascii="Arial" w:hAnsi="Arial" w:cs="Arial"/>
        </w:rPr>
        <w:t>Bond and Campaign</w:t>
      </w:r>
      <w:r w:rsidR="00330044">
        <w:rPr>
          <w:rFonts w:ascii="Arial" w:hAnsi="Arial" w:cs="Arial"/>
        </w:rPr>
        <w:t>:</w:t>
      </w:r>
      <w:r w:rsidR="00330044">
        <w:rPr>
          <w:rFonts w:ascii="Arial" w:hAnsi="Arial" w:cs="Arial"/>
        </w:rPr>
        <w:tab/>
      </w:r>
      <w:r w:rsidR="005228EA">
        <w:rPr>
          <w:rFonts w:ascii="Arial" w:hAnsi="Arial" w:cs="Arial"/>
        </w:rPr>
        <w:t xml:space="preserve">Daniel Wattenburger reported that the polling has been completed.  The polling was </w:t>
      </w:r>
      <w:r w:rsidR="005228EA" w:rsidRPr="005228EA">
        <w:rPr>
          <w:rFonts w:ascii="Arial" w:hAnsi="Arial" w:cs="Arial"/>
        </w:rPr>
        <w:t>conducted</w:t>
      </w:r>
      <w:r w:rsidR="005228EA">
        <w:rPr>
          <w:rFonts w:ascii="Arial" w:hAnsi="Arial" w:cs="Arial"/>
        </w:rPr>
        <w:t xml:space="preserve"> the week of February 22 – 25. The polling consisted of 150 telephone calls to voters within the district.  The polling showed a 56% approval of a </w:t>
      </w:r>
      <w:r w:rsidR="005228EA">
        <w:rPr>
          <w:rFonts w:ascii="Arial" w:hAnsi="Arial" w:cs="Arial"/>
        </w:rPr>
        <w:lastRenderedPageBreak/>
        <w:t xml:space="preserve">14.5 million bond.  </w:t>
      </w:r>
      <w:r w:rsidR="005F74DB">
        <w:rPr>
          <w:rFonts w:ascii="Arial" w:hAnsi="Arial" w:cs="Arial"/>
        </w:rPr>
        <w:t xml:space="preserve">The results of the polling show that it is a realistic expectation that the bond will pass, but it is not a given.  The bond will require some educating to the voters.  The three target groups are seniors, homeowners and republicans.  Director Hawman asked how much money will be required to complete a successful campaign.  </w:t>
      </w:r>
      <w:r w:rsidR="005228EA">
        <w:rPr>
          <w:rFonts w:ascii="Arial" w:hAnsi="Arial" w:cs="Arial"/>
        </w:rPr>
        <w:t xml:space="preserve">Daniel reported that approximately </w:t>
      </w:r>
      <w:r w:rsidR="001F552C">
        <w:rPr>
          <w:rFonts w:ascii="Arial" w:hAnsi="Arial" w:cs="Arial"/>
        </w:rPr>
        <w:t>$</w:t>
      </w:r>
      <w:r w:rsidR="005228EA">
        <w:rPr>
          <w:rFonts w:ascii="Arial" w:hAnsi="Arial" w:cs="Arial"/>
        </w:rPr>
        <w:t xml:space="preserve">15,000.00 is needed to roll out the five mailings and text messages/reminders. </w:t>
      </w:r>
      <w:r w:rsidR="005F74DB">
        <w:rPr>
          <w:rFonts w:ascii="Arial" w:hAnsi="Arial" w:cs="Arial"/>
        </w:rPr>
        <w:t xml:space="preserve">Board President Ric Sherman asked about the current financial state of the PAC.  </w:t>
      </w:r>
      <w:r w:rsidR="005228EA">
        <w:rPr>
          <w:rFonts w:ascii="Arial" w:hAnsi="Arial" w:cs="Arial"/>
        </w:rPr>
        <w:t xml:space="preserve">The PAC </w:t>
      </w:r>
      <w:r w:rsidR="001F552C">
        <w:rPr>
          <w:rFonts w:ascii="Arial" w:hAnsi="Arial" w:cs="Arial"/>
        </w:rPr>
        <w:t>currently</w:t>
      </w:r>
      <w:r w:rsidR="005228EA">
        <w:rPr>
          <w:rFonts w:ascii="Arial" w:hAnsi="Arial" w:cs="Arial"/>
        </w:rPr>
        <w:t xml:space="preserve"> has $3000.00 in the bank.  A press release is due to come out on Friday, March 19, announcing the bond.</w:t>
      </w:r>
      <w:r w:rsidR="001F552C">
        <w:rPr>
          <w:rFonts w:ascii="Arial" w:hAnsi="Arial" w:cs="Arial"/>
        </w:rPr>
        <w:t xml:space="preserve"> </w:t>
      </w:r>
    </w:p>
    <w:p w14:paraId="47B4FEA6" w14:textId="77777777" w:rsidR="00EB47FA" w:rsidRDefault="00EB47FA" w:rsidP="00F076BF">
      <w:pPr>
        <w:ind w:left="2880" w:hanging="2880"/>
        <w:jc w:val="both"/>
        <w:rPr>
          <w:rFonts w:ascii="Arial" w:hAnsi="Arial" w:cs="Arial"/>
        </w:rPr>
      </w:pPr>
    </w:p>
    <w:p w14:paraId="60A71C19" w14:textId="0CBCD633" w:rsidR="005D5A91" w:rsidRDefault="00A23660" w:rsidP="005016C3">
      <w:pPr>
        <w:ind w:left="2880" w:hanging="2880"/>
        <w:jc w:val="both"/>
        <w:rPr>
          <w:rFonts w:ascii="Arial" w:hAnsi="Arial" w:cs="Arial"/>
        </w:rPr>
      </w:pPr>
      <w:r>
        <w:rPr>
          <w:rFonts w:ascii="Arial" w:hAnsi="Arial" w:cs="Arial"/>
        </w:rPr>
        <w:t>Station 25</w:t>
      </w:r>
      <w:r w:rsidR="00BA3BA3">
        <w:rPr>
          <w:rFonts w:ascii="Arial" w:hAnsi="Arial" w:cs="Arial"/>
        </w:rPr>
        <w:t>:</w:t>
      </w:r>
      <w:r w:rsidR="00B732F7">
        <w:rPr>
          <w:rFonts w:ascii="Arial" w:hAnsi="Arial" w:cs="Arial"/>
        </w:rPr>
        <w:tab/>
      </w:r>
      <w:r w:rsidR="00291195">
        <w:rPr>
          <w:rFonts w:ascii="Arial" w:hAnsi="Arial" w:cs="Arial"/>
        </w:rPr>
        <w:t>Chief Stanton</w:t>
      </w:r>
      <w:r w:rsidR="0018014D">
        <w:rPr>
          <w:rFonts w:ascii="Arial" w:hAnsi="Arial" w:cs="Arial"/>
        </w:rPr>
        <w:t xml:space="preserve"> </w:t>
      </w:r>
      <w:r w:rsidR="006000A6">
        <w:rPr>
          <w:rFonts w:ascii="Arial" w:hAnsi="Arial" w:cs="Arial"/>
        </w:rPr>
        <w:t>reported that the</w:t>
      </w:r>
      <w:r w:rsidR="001F552C">
        <w:rPr>
          <w:rFonts w:ascii="Arial" w:hAnsi="Arial" w:cs="Arial"/>
        </w:rPr>
        <w:t xml:space="preserve"> agreement will be completed in the next 30 days.</w:t>
      </w:r>
      <w:r w:rsidR="006000A6">
        <w:rPr>
          <w:rFonts w:ascii="Arial" w:hAnsi="Arial" w:cs="Arial"/>
        </w:rPr>
        <w:t xml:space="preserve"> </w:t>
      </w:r>
    </w:p>
    <w:p w14:paraId="371E2D70" w14:textId="7981559C"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0E66DC4A" w14:textId="05669C11" w:rsidR="005F74DB" w:rsidRDefault="001F552C" w:rsidP="000B30D5">
      <w:pPr>
        <w:ind w:left="2880" w:hanging="2880"/>
        <w:jc w:val="both"/>
        <w:rPr>
          <w:rFonts w:ascii="Arial" w:hAnsi="Arial" w:cs="Arial"/>
        </w:rPr>
      </w:pPr>
      <w:r>
        <w:rPr>
          <w:rFonts w:ascii="Arial" w:hAnsi="Arial" w:cs="Arial"/>
        </w:rPr>
        <w:t>Oregon Honor Guard:</w:t>
      </w:r>
      <w:r>
        <w:rPr>
          <w:rFonts w:ascii="Arial" w:hAnsi="Arial" w:cs="Arial"/>
        </w:rPr>
        <w:tab/>
      </w:r>
      <w:r w:rsidR="005F74DB">
        <w:rPr>
          <w:rFonts w:ascii="Arial" w:hAnsi="Arial" w:cs="Arial"/>
        </w:rPr>
        <w:t>It was discussed  mak</w:t>
      </w:r>
      <w:r w:rsidR="00291195">
        <w:rPr>
          <w:rFonts w:ascii="Arial" w:hAnsi="Arial" w:cs="Arial"/>
        </w:rPr>
        <w:t>ing</w:t>
      </w:r>
      <w:r w:rsidR="005F74DB">
        <w:rPr>
          <w:rFonts w:ascii="Arial" w:hAnsi="Arial" w:cs="Arial"/>
        </w:rPr>
        <w:t xml:space="preserve"> a donation to </w:t>
      </w:r>
      <w:r w:rsidR="00291195">
        <w:rPr>
          <w:rFonts w:ascii="Arial" w:hAnsi="Arial" w:cs="Arial"/>
        </w:rPr>
        <w:t>the Oregon Honor Guard</w:t>
      </w:r>
      <w:r w:rsidR="005F74DB">
        <w:rPr>
          <w:rFonts w:ascii="Arial" w:hAnsi="Arial" w:cs="Arial"/>
        </w:rPr>
        <w:t xml:space="preserve"> for their participation in Glen’s</w:t>
      </w:r>
      <w:r w:rsidR="00291195">
        <w:rPr>
          <w:rFonts w:ascii="Arial" w:hAnsi="Arial" w:cs="Arial"/>
        </w:rPr>
        <w:t xml:space="preserve"> service.  President Sherman suggested possibly a $1000.00 donation.  Director Marcum moved to donate $1000.00 to the Oregon Fire Service Honor Guard.  This was seconded by Director Piersol.  Motion passed.  </w:t>
      </w:r>
    </w:p>
    <w:p w14:paraId="5D629F2C" w14:textId="77777777" w:rsidR="005F74DB" w:rsidRDefault="005F74DB" w:rsidP="000B30D5">
      <w:pPr>
        <w:ind w:left="2880" w:hanging="2880"/>
        <w:jc w:val="both"/>
        <w:rPr>
          <w:rFonts w:ascii="Arial" w:hAnsi="Arial" w:cs="Arial"/>
        </w:rPr>
      </w:pPr>
    </w:p>
    <w:p w14:paraId="4C885F4A" w14:textId="0CBF9EBF" w:rsidR="005F74DB" w:rsidRDefault="005F74DB" w:rsidP="000B30D5">
      <w:pPr>
        <w:ind w:left="2880" w:hanging="2880"/>
        <w:jc w:val="both"/>
        <w:rPr>
          <w:rFonts w:ascii="Arial" w:hAnsi="Arial" w:cs="Arial"/>
        </w:rPr>
      </w:pPr>
      <w:r>
        <w:rPr>
          <w:rFonts w:ascii="Arial" w:hAnsi="Arial" w:cs="Arial"/>
        </w:rPr>
        <w:t>USFS Surplus Pickup:</w:t>
      </w:r>
      <w:r w:rsidR="00291195">
        <w:rPr>
          <w:rFonts w:ascii="Arial" w:hAnsi="Arial" w:cs="Arial"/>
        </w:rPr>
        <w:tab/>
        <w:t>A 2012 F250 4 X 4 Super Cab has been secured from the US Forest Service.  This will cost $6700.00.  Chief is not sure when it will be delivered or when we will have to pay for it.</w:t>
      </w:r>
    </w:p>
    <w:p w14:paraId="2A118AF4" w14:textId="77777777" w:rsidR="005F74DB" w:rsidRDefault="005F74DB" w:rsidP="000B30D5">
      <w:pPr>
        <w:ind w:left="2880" w:hanging="2880"/>
        <w:jc w:val="both"/>
        <w:rPr>
          <w:rFonts w:ascii="Arial" w:hAnsi="Arial" w:cs="Arial"/>
        </w:rPr>
      </w:pPr>
    </w:p>
    <w:p w14:paraId="44638E53" w14:textId="77777777" w:rsidR="00291195" w:rsidRDefault="00291195" w:rsidP="000B30D5">
      <w:pPr>
        <w:ind w:left="2880" w:hanging="2880"/>
        <w:jc w:val="both"/>
        <w:rPr>
          <w:rFonts w:ascii="Arial" w:hAnsi="Arial" w:cs="Arial"/>
        </w:rPr>
      </w:pPr>
      <w:r>
        <w:rPr>
          <w:rFonts w:ascii="Arial" w:hAnsi="Arial" w:cs="Arial"/>
        </w:rPr>
        <w:t>Community Paramedic</w:t>
      </w:r>
    </w:p>
    <w:p w14:paraId="44B77518" w14:textId="1A280A18" w:rsidR="002E7E91" w:rsidRDefault="00291195" w:rsidP="000B30D5">
      <w:pPr>
        <w:ind w:left="2880" w:hanging="2880"/>
        <w:jc w:val="both"/>
        <w:rPr>
          <w:rFonts w:ascii="Arial" w:hAnsi="Arial" w:cs="Arial"/>
        </w:rPr>
      </w:pPr>
      <w:r>
        <w:rPr>
          <w:rFonts w:ascii="Arial" w:hAnsi="Arial" w:cs="Arial"/>
        </w:rPr>
        <w:t>Program</w:t>
      </w:r>
      <w:r w:rsidR="002E7E91">
        <w:rPr>
          <w:rFonts w:ascii="Arial" w:hAnsi="Arial" w:cs="Arial"/>
        </w:rPr>
        <w:t>:</w:t>
      </w:r>
      <w:r>
        <w:rPr>
          <w:rFonts w:ascii="Arial" w:hAnsi="Arial" w:cs="Arial"/>
        </w:rPr>
        <w:tab/>
        <w:t>With difficulties in securing more stable funding for this great program, it will have to be discontinued April 30 if funding options do not come through.  Good Shepherd Medical Center has cut funding for this program.</w:t>
      </w:r>
    </w:p>
    <w:p w14:paraId="50D0E700" w14:textId="77777777" w:rsidR="00291195" w:rsidRDefault="00291195" w:rsidP="00291195">
      <w:pPr>
        <w:ind w:left="2880" w:hanging="2880"/>
        <w:jc w:val="both"/>
        <w:rPr>
          <w:rFonts w:ascii="Arial" w:hAnsi="Arial" w:cs="Arial"/>
        </w:rPr>
      </w:pPr>
      <w:r>
        <w:rPr>
          <w:rFonts w:ascii="Arial" w:hAnsi="Arial" w:cs="Arial"/>
        </w:rPr>
        <w:t xml:space="preserve">American Heart </w:t>
      </w:r>
    </w:p>
    <w:p w14:paraId="692D7F1D" w14:textId="33FD2EBB" w:rsidR="002E7E91" w:rsidRDefault="00291195" w:rsidP="00291195">
      <w:pPr>
        <w:ind w:left="2880" w:hanging="2880"/>
        <w:jc w:val="both"/>
        <w:rPr>
          <w:rFonts w:ascii="Arial" w:hAnsi="Arial" w:cs="Arial"/>
        </w:rPr>
      </w:pPr>
      <w:r>
        <w:rPr>
          <w:rFonts w:ascii="Arial" w:hAnsi="Arial" w:cs="Arial"/>
        </w:rPr>
        <w:t>Association agreement</w:t>
      </w:r>
      <w:r w:rsidR="002E7E91">
        <w:rPr>
          <w:rFonts w:ascii="Arial" w:hAnsi="Arial" w:cs="Arial"/>
        </w:rPr>
        <w:t>:</w:t>
      </w:r>
      <w:r w:rsidR="002E7E91">
        <w:rPr>
          <w:rFonts w:ascii="Arial" w:hAnsi="Arial" w:cs="Arial"/>
        </w:rPr>
        <w:tab/>
        <w:t xml:space="preserve">Chief Stanton </w:t>
      </w:r>
      <w:r>
        <w:rPr>
          <w:rFonts w:ascii="Arial" w:hAnsi="Arial" w:cs="Arial"/>
        </w:rPr>
        <w:t xml:space="preserve">reported that UCFD1 has been approved as a American Heart </w:t>
      </w:r>
      <w:r w:rsidR="0033058E">
        <w:rPr>
          <w:rFonts w:ascii="Arial" w:hAnsi="Arial" w:cs="Arial"/>
        </w:rPr>
        <w:t>Association</w:t>
      </w:r>
      <w:r>
        <w:rPr>
          <w:rFonts w:ascii="Arial" w:hAnsi="Arial" w:cs="Arial"/>
        </w:rPr>
        <w:t xml:space="preserve"> training center.  </w:t>
      </w:r>
      <w:r w:rsidR="0033058E">
        <w:rPr>
          <w:rFonts w:ascii="Arial" w:hAnsi="Arial" w:cs="Arial"/>
        </w:rPr>
        <w:t>This could generate some revenue for the district with classes being provided on site.  This will also save us on training expenses with our own responders being trained in house.</w:t>
      </w:r>
    </w:p>
    <w:p w14:paraId="6E3E87A2" w14:textId="77777777" w:rsidR="002E7E91" w:rsidRDefault="002E7E91" w:rsidP="000B30D5">
      <w:pPr>
        <w:ind w:left="2880" w:hanging="2880"/>
        <w:jc w:val="both"/>
        <w:rPr>
          <w:rFonts w:ascii="Arial" w:hAnsi="Arial" w:cs="Arial"/>
        </w:rPr>
      </w:pPr>
    </w:p>
    <w:p w14:paraId="69D88EC8" w14:textId="44B18B0C" w:rsidR="00291195" w:rsidRDefault="00291195" w:rsidP="00291195">
      <w:pPr>
        <w:jc w:val="both"/>
        <w:rPr>
          <w:rFonts w:ascii="Arial" w:hAnsi="Arial" w:cs="Arial"/>
        </w:rPr>
      </w:pPr>
      <w:r>
        <w:rPr>
          <w:rFonts w:ascii="Arial" w:hAnsi="Arial" w:cs="Arial"/>
        </w:rPr>
        <w:t xml:space="preserve">Dispatch Meeting – </w:t>
      </w:r>
    </w:p>
    <w:p w14:paraId="0483EC77" w14:textId="7445F190" w:rsidR="00D50DDF" w:rsidRDefault="00291195" w:rsidP="0033058E">
      <w:pPr>
        <w:ind w:left="2880" w:hanging="2880"/>
        <w:jc w:val="both"/>
        <w:rPr>
          <w:rFonts w:ascii="Arial" w:hAnsi="Arial" w:cs="Arial"/>
        </w:rPr>
      </w:pPr>
      <w:r>
        <w:rPr>
          <w:rFonts w:ascii="Arial" w:hAnsi="Arial" w:cs="Arial"/>
        </w:rPr>
        <w:t>Contract Fees Update</w:t>
      </w:r>
      <w:r w:rsidR="00D76FE0">
        <w:rPr>
          <w:rFonts w:ascii="Arial" w:hAnsi="Arial" w:cs="Arial"/>
        </w:rPr>
        <w:t>:</w:t>
      </w:r>
      <w:r w:rsidR="00D76FE0">
        <w:rPr>
          <w:rFonts w:ascii="Arial" w:hAnsi="Arial" w:cs="Arial"/>
        </w:rPr>
        <w:tab/>
      </w:r>
      <w:r w:rsidR="00D50DDF">
        <w:rPr>
          <w:rFonts w:ascii="Arial" w:hAnsi="Arial" w:cs="Arial"/>
        </w:rPr>
        <w:t xml:space="preserve">See attached </w:t>
      </w:r>
      <w:r w:rsidR="0033058E">
        <w:rPr>
          <w:rFonts w:ascii="Arial" w:hAnsi="Arial" w:cs="Arial"/>
        </w:rPr>
        <w:t>funding agreement for Umatilla County Dispatch Operations.  With UCFD1 being the busiest fire district, we pay more than any other fire district or department.  The total amount that will be due from UCFD1 is $144,415.28.</w:t>
      </w:r>
    </w:p>
    <w:p w14:paraId="7F8AFB95" w14:textId="77777777" w:rsidR="00D50DDF" w:rsidRDefault="00D50DDF" w:rsidP="000B30D5">
      <w:pPr>
        <w:ind w:left="2880" w:hanging="2880"/>
        <w:jc w:val="both"/>
        <w:rPr>
          <w:rFonts w:ascii="Arial" w:hAnsi="Arial" w:cs="Arial"/>
        </w:rPr>
      </w:pPr>
    </w:p>
    <w:p w14:paraId="771B7957" w14:textId="5391CAC3" w:rsidR="003C0B10" w:rsidRDefault="0033058E" w:rsidP="0033058E">
      <w:pPr>
        <w:ind w:left="2880" w:hanging="2880"/>
        <w:jc w:val="both"/>
        <w:rPr>
          <w:rFonts w:ascii="Arial" w:hAnsi="Arial" w:cs="Arial"/>
        </w:rPr>
      </w:pPr>
      <w:r>
        <w:rPr>
          <w:rFonts w:ascii="Arial" w:hAnsi="Arial" w:cs="Arial"/>
        </w:rPr>
        <w:t>COVID 19 regulations</w:t>
      </w:r>
      <w:r w:rsidR="00D50DDF">
        <w:rPr>
          <w:rFonts w:ascii="Arial" w:hAnsi="Arial" w:cs="Arial"/>
        </w:rPr>
        <w:t>:</w:t>
      </w:r>
      <w:r w:rsidR="00D50DDF">
        <w:rPr>
          <w:rFonts w:ascii="Arial" w:hAnsi="Arial" w:cs="Arial"/>
        </w:rPr>
        <w:tab/>
      </w:r>
      <w:r>
        <w:rPr>
          <w:rFonts w:ascii="Arial" w:hAnsi="Arial" w:cs="Arial"/>
        </w:rPr>
        <w:t>With the drop in COVID 19 cases</w:t>
      </w:r>
      <w:r w:rsidR="007302DC">
        <w:rPr>
          <w:rFonts w:ascii="Arial" w:hAnsi="Arial" w:cs="Arial"/>
        </w:rPr>
        <w:t xml:space="preserve">, the Emergency Agreement that was put in place last year may have to be rescinded or revised.  </w:t>
      </w:r>
      <w:r w:rsidR="00D50DDF">
        <w:rPr>
          <w:rFonts w:ascii="Arial" w:hAnsi="Arial" w:cs="Arial"/>
        </w:rPr>
        <w:t xml:space="preserve"> </w:t>
      </w:r>
      <w:r w:rsidR="007302DC">
        <w:rPr>
          <w:rFonts w:ascii="Arial" w:hAnsi="Arial" w:cs="Arial"/>
        </w:rPr>
        <w:t>Chief just wants to keep on top of this and keep the board informed.</w:t>
      </w:r>
      <w:r w:rsidR="00D50DDF">
        <w:rPr>
          <w:rFonts w:ascii="Arial" w:hAnsi="Arial" w:cs="Arial"/>
        </w:rPr>
        <w:t xml:space="preserve"> </w:t>
      </w:r>
    </w:p>
    <w:p w14:paraId="61FB5E42" w14:textId="77777777" w:rsidR="003C0B10" w:rsidRDefault="003C0B10" w:rsidP="000B30D5">
      <w:pPr>
        <w:ind w:left="2880" w:hanging="2880"/>
        <w:jc w:val="both"/>
        <w:rPr>
          <w:rFonts w:ascii="Arial" w:hAnsi="Arial" w:cs="Arial"/>
        </w:rPr>
      </w:pPr>
    </w:p>
    <w:p w14:paraId="673D2E7D" w14:textId="305E29F4" w:rsidR="00304AE2" w:rsidRDefault="0033058E" w:rsidP="0033058E">
      <w:pPr>
        <w:ind w:left="2880" w:hanging="2880"/>
        <w:jc w:val="both"/>
        <w:rPr>
          <w:rFonts w:ascii="Arial" w:hAnsi="Arial" w:cs="Arial"/>
        </w:rPr>
      </w:pPr>
      <w:r>
        <w:rPr>
          <w:rFonts w:ascii="Arial" w:hAnsi="Arial" w:cs="Arial"/>
        </w:rPr>
        <w:t>Board Clerk Position</w:t>
      </w:r>
      <w:r w:rsidR="00304AE2">
        <w:rPr>
          <w:rFonts w:ascii="Arial" w:hAnsi="Arial" w:cs="Arial"/>
        </w:rPr>
        <w:t>:</w:t>
      </w:r>
      <w:r w:rsidR="00304AE2">
        <w:rPr>
          <w:rFonts w:ascii="Arial" w:hAnsi="Arial" w:cs="Arial"/>
        </w:rPr>
        <w:tab/>
      </w:r>
      <w:r>
        <w:rPr>
          <w:rFonts w:ascii="Arial" w:hAnsi="Arial" w:cs="Arial"/>
        </w:rPr>
        <w:t xml:space="preserve">Clerk Larson will be moving to Pilot Rock in the next 30 – 45 days and wanted the board to know.  She is confident that she can perform the required clerical duties as most of it is completed with computers via email.  The board </w:t>
      </w:r>
      <w:r w:rsidR="007302DC">
        <w:rPr>
          <w:rFonts w:ascii="Arial" w:hAnsi="Arial" w:cs="Arial"/>
        </w:rPr>
        <w:t>agreed</w:t>
      </w:r>
      <w:r>
        <w:rPr>
          <w:rFonts w:ascii="Arial" w:hAnsi="Arial" w:cs="Arial"/>
        </w:rPr>
        <w:t xml:space="preserve"> that Clerk Larson can continue with her clerical duties</w:t>
      </w:r>
      <w:r w:rsidR="007302DC">
        <w:rPr>
          <w:rFonts w:ascii="Arial" w:hAnsi="Arial" w:cs="Arial"/>
        </w:rPr>
        <w:t xml:space="preserve"> while not living within the district</w:t>
      </w:r>
      <w:r>
        <w:rPr>
          <w:rFonts w:ascii="Arial" w:hAnsi="Arial" w:cs="Arial"/>
        </w:rPr>
        <w:t>.</w:t>
      </w:r>
    </w:p>
    <w:p w14:paraId="378C0449" w14:textId="77777777" w:rsidR="00304AE2" w:rsidRDefault="00304AE2" w:rsidP="00304AE2">
      <w:pPr>
        <w:ind w:left="2880" w:hanging="2880"/>
        <w:jc w:val="both"/>
        <w:rPr>
          <w:rFonts w:ascii="Arial" w:hAnsi="Arial" w:cs="Arial"/>
        </w:rPr>
      </w:pPr>
    </w:p>
    <w:p w14:paraId="503C0D79" w14:textId="77777777" w:rsidR="0033058E" w:rsidRDefault="0033058E" w:rsidP="00D76FE0">
      <w:pPr>
        <w:ind w:left="2880" w:hanging="2880"/>
        <w:jc w:val="both"/>
        <w:rPr>
          <w:rFonts w:ascii="Arial" w:hAnsi="Arial" w:cs="Arial"/>
        </w:rPr>
      </w:pPr>
      <w:r>
        <w:rPr>
          <w:rFonts w:ascii="Arial" w:hAnsi="Arial" w:cs="Arial"/>
        </w:rPr>
        <w:t>May Board Meeting date</w:t>
      </w:r>
    </w:p>
    <w:p w14:paraId="1104A2F9" w14:textId="77777777" w:rsidR="00374EBB" w:rsidRDefault="0033058E" w:rsidP="00D76FE0">
      <w:pPr>
        <w:ind w:left="2880" w:hanging="2880"/>
        <w:jc w:val="both"/>
        <w:rPr>
          <w:rFonts w:ascii="Arial" w:hAnsi="Arial" w:cs="Arial"/>
        </w:rPr>
      </w:pPr>
      <w:r>
        <w:rPr>
          <w:rFonts w:ascii="Arial" w:hAnsi="Arial" w:cs="Arial"/>
        </w:rPr>
        <w:t>Change</w:t>
      </w:r>
      <w:r w:rsidR="0097104F">
        <w:rPr>
          <w:rFonts w:ascii="Arial" w:hAnsi="Arial" w:cs="Arial"/>
        </w:rPr>
        <w:t>:</w:t>
      </w:r>
      <w:r w:rsidR="00304AE2">
        <w:rPr>
          <w:rFonts w:ascii="Arial" w:hAnsi="Arial" w:cs="Arial"/>
        </w:rPr>
        <w:tab/>
      </w:r>
      <w:r w:rsidR="007302DC">
        <w:rPr>
          <w:rFonts w:ascii="Arial" w:hAnsi="Arial" w:cs="Arial"/>
        </w:rPr>
        <w:t>Chief Stanton proposed that with the bond election on May 18, that the May board meeting and budget meeting be changed to May 19.  It was approved by the board to hold the budget meeting at 6:00 pm with the board meeting at 7:00 pm. on May 19</w:t>
      </w:r>
      <w:r w:rsidR="0097104F">
        <w:rPr>
          <w:rFonts w:ascii="Arial" w:hAnsi="Arial" w:cs="Arial"/>
        </w:rPr>
        <w:t>.</w:t>
      </w:r>
    </w:p>
    <w:p w14:paraId="1104D4BD" w14:textId="77777777" w:rsidR="00374EBB" w:rsidRDefault="00374EBB" w:rsidP="00D76FE0">
      <w:pPr>
        <w:ind w:left="2880" w:hanging="2880"/>
        <w:jc w:val="both"/>
        <w:rPr>
          <w:rFonts w:ascii="Arial" w:hAnsi="Arial" w:cs="Arial"/>
        </w:rPr>
      </w:pPr>
    </w:p>
    <w:p w14:paraId="034E6F61" w14:textId="0BDDD809" w:rsidR="00374EBB" w:rsidRPr="000D4C1A" w:rsidRDefault="00374EBB" w:rsidP="00374EBB">
      <w:pPr>
        <w:jc w:val="both"/>
        <w:rPr>
          <w:rFonts w:ascii="Arial" w:hAnsi="Arial" w:cs="Arial"/>
        </w:rPr>
      </w:pPr>
      <w:r>
        <w:rPr>
          <w:rFonts w:ascii="Arial" w:hAnsi="Arial" w:cs="Arial"/>
        </w:rPr>
        <w:t xml:space="preserve">Jim Whelan is running unopposed on the ballot as a board member.  He expressed his desire in attending some board meetings prior to the election so that when he becomes a board member, he will be somewhat informed on the business of the district. </w:t>
      </w:r>
    </w:p>
    <w:p w14:paraId="570AF864" w14:textId="77777777" w:rsidR="000A5007" w:rsidRDefault="000A5007" w:rsidP="000B30D5">
      <w:pPr>
        <w:ind w:left="2880" w:hanging="2880"/>
        <w:jc w:val="both"/>
        <w:rPr>
          <w:rFonts w:ascii="Arial" w:hAnsi="Arial" w:cs="Arial"/>
        </w:rPr>
      </w:pPr>
    </w:p>
    <w:p w14:paraId="3CA6AC2E" w14:textId="37A762D8"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2FFF4641" w:rsidR="00DB45DF"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A5048B">
        <w:rPr>
          <w:rFonts w:ascii="Arial" w:hAnsi="Arial" w:cs="Arial"/>
        </w:rPr>
        <w:t>20</w:t>
      </w:r>
      <w:r w:rsidR="00374EBB">
        <w:rPr>
          <w:rFonts w:ascii="Arial" w:hAnsi="Arial" w:cs="Arial"/>
        </w:rPr>
        <w:t>06</w:t>
      </w:r>
      <w:r w:rsidR="00F9303A">
        <w:rPr>
          <w:rFonts w:ascii="Arial" w:hAnsi="Arial" w:cs="Arial"/>
        </w:rPr>
        <w:t>.</w:t>
      </w:r>
    </w:p>
    <w:p w14:paraId="6F36EDEC" w14:textId="29526D6C" w:rsidR="00374EBB" w:rsidRDefault="00374EBB" w:rsidP="000D4C1A">
      <w:pPr>
        <w:jc w:val="both"/>
        <w:rPr>
          <w:rFonts w:ascii="Arial" w:hAnsi="Arial" w:cs="Arial"/>
        </w:rPr>
      </w:pPr>
    </w:p>
    <w:sectPr w:rsidR="00374EBB" w:rsidSect="000164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5F096" w14:textId="77777777" w:rsidR="003F3A54" w:rsidRDefault="003F3A54" w:rsidP="00CD0B4B">
      <w:r>
        <w:separator/>
      </w:r>
    </w:p>
  </w:endnote>
  <w:endnote w:type="continuationSeparator" w:id="0">
    <w:p w14:paraId="4848D14B" w14:textId="77777777" w:rsidR="003F3A54" w:rsidRDefault="003F3A54"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0EAA4434" w:rsidR="00796396" w:rsidRDefault="00374EBB">
    <w:pPr>
      <w:pStyle w:val="Footer"/>
      <w:jc w:val="center"/>
    </w:pPr>
    <w:r>
      <w:t>March</w:t>
    </w:r>
    <w:r w:rsidR="00195C7E">
      <w:t xml:space="preserve"> 1</w:t>
    </w:r>
    <w:r w:rsidR="000C48CC">
      <w:t>0</w:t>
    </w:r>
    <w:r w:rsidR="00F96D04">
      <w:t xml:space="preserve">, </w:t>
    </w:r>
    <w:r w:rsidR="00796396">
      <w:t>202</w:t>
    </w:r>
    <w:r w:rsidR="00E81DDF">
      <w:t>1</w:t>
    </w:r>
    <w:r w:rsidR="00796396">
      <w:t>, Board Meeting Minutes</w:t>
    </w:r>
  </w:p>
  <w:p w14:paraId="7B3A6394" w14:textId="77777777" w:rsidR="00796396" w:rsidRDefault="00DE3A39">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0A0B1BAE" w14:textId="77777777" w:rsidR="00796396" w:rsidRDefault="0079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C535" w14:textId="77777777" w:rsidR="003F3A54" w:rsidRDefault="003F3A54" w:rsidP="00CD0B4B">
      <w:r>
        <w:separator/>
      </w:r>
    </w:p>
  </w:footnote>
  <w:footnote w:type="continuationSeparator" w:id="0">
    <w:p w14:paraId="680190F5" w14:textId="77777777" w:rsidR="003F3A54" w:rsidRDefault="003F3A54" w:rsidP="00CD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5F3E"/>
    <w:rsid w:val="0001643E"/>
    <w:rsid w:val="000244FD"/>
    <w:rsid w:val="0002516B"/>
    <w:rsid w:val="00030A13"/>
    <w:rsid w:val="00040300"/>
    <w:rsid w:val="00042D78"/>
    <w:rsid w:val="000450EB"/>
    <w:rsid w:val="0005050D"/>
    <w:rsid w:val="00062C30"/>
    <w:rsid w:val="00063EC5"/>
    <w:rsid w:val="00064F74"/>
    <w:rsid w:val="00075B16"/>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7716"/>
    <w:rsid w:val="000E0BC0"/>
    <w:rsid w:val="000E0F00"/>
    <w:rsid w:val="000E1E2D"/>
    <w:rsid w:val="000E45F8"/>
    <w:rsid w:val="000F10E0"/>
    <w:rsid w:val="00102713"/>
    <w:rsid w:val="00104A1A"/>
    <w:rsid w:val="00110A1B"/>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3A0B"/>
    <w:rsid w:val="00195C7E"/>
    <w:rsid w:val="00196EE7"/>
    <w:rsid w:val="001A32F7"/>
    <w:rsid w:val="001C018F"/>
    <w:rsid w:val="001C2AB6"/>
    <w:rsid w:val="001C57CC"/>
    <w:rsid w:val="001D604D"/>
    <w:rsid w:val="001E08CF"/>
    <w:rsid w:val="001F0647"/>
    <w:rsid w:val="001F552C"/>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67309"/>
    <w:rsid w:val="00284678"/>
    <w:rsid w:val="002865B5"/>
    <w:rsid w:val="00287EDD"/>
    <w:rsid w:val="00291195"/>
    <w:rsid w:val="002935D6"/>
    <w:rsid w:val="002A70A2"/>
    <w:rsid w:val="002B1F89"/>
    <w:rsid w:val="002B6111"/>
    <w:rsid w:val="002C4635"/>
    <w:rsid w:val="002D0D86"/>
    <w:rsid w:val="002D47B5"/>
    <w:rsid w:val="002E053E"/>
    <w:rsid w:val="002E33FA"/>
    <w:rsid w:val="002E7E91"/>
    <w:rsid w:val="00304AE2"/>
    <w:rsid w:val="00305C34"/>
    <w:rsid w:val="00307553"/>
    <w:rsid w:val="003124E6"/>
    <w:rsid w:val="00315E14"/>
    <w:rsid w:val="00317120"/>
    <w:rsid w:val="00320407"/>
    <w:rsid w:val="00321021"/>
    <w:rsid w:val="00321025"/>
    <w:rsid w:val="00324EF0"/>
    <w:rsid w:val="00330044"/>
    <w:rsid w:val="0033058E"/>
    <w:rsid w:val="00333A8C"/>
    <w:rsid w:val="00336DAA"/>
    <w:rsid w:val="00337A3C"/>
    <w:rsid w:val="00337E73"/>
    <w:rsid w:val="00352524"/>
    <w:rsid w:val="00352930"/>
    <w:rsid w:val="0035396A"/>
    <w:rsid w:val="00361AA2"/>
    <w:rsid w:val="0036279A"/>
    <w:rsid w:val="00365F89"/>
    <w:rsid w:val="00367780"/>
    <w:rsid w:val="00371179"/>
    <w:rsid w:val="00374EBB"/>
    <w:rsid w:val="00374FF8"/>
    <w:rsid w:val="003761B3"/>
    <w:rsid w:val="00380459"/>
    <w:rsid w:val="00394682"/>
    <w:rsid w:val="00395356"/>
    <w:rsid w:val="003A0255"/>
    <w:rsid w:val="003A06B5"/>
    <w:rsid w:val="003A3A58"/>
    <w:rsid w:val="003A77A1"/>
    <w:rsid w:val="003B01FF"/>
    <w:rsid w:val="003B167E"/>
    <w:rsid w:val="003B36DE"/>
    <w:rsid w:val="003B5FDC"/>
    <w:rsid w:val="003C0B10"/>
    <w:rsid w:val="003C1E88"/>
    <w:rsid w:val="003D53E0"/>
    <w:rsid w:val="003D5A40"/>
    <w:rsid w:val="003D6362"/>
    <w:rsid w:val="003E11E9"/>
    <w:rsid w:val="003E4FD3"/>
    <w:rsid w:val="003E620A"/>
    <w:rsid w:val="003F3A54"/>
    <w:rsid w:val="003F520E"/>
    <w:rsid w:val="00406E95"/>
    <w:rsid w:val="00415FD6"/>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4D5A"/>
    <w:rsid w:val="004C6A77"/>
    <w:rsid w:val="004E123E"/>
    <w:rsid w:val="004E1732"/>
    <w:rsid w:val="004F0B1B"/>
    <w:rsid w:val="004F5EFB"/>
    <w:rsid w:val="0050051A"/>
    <w:rsid w:val="005016C3"/>
    <w:rsid w:val="005033AB"/>
    <w:rsid w:val="00510063"/>
    <w:rsid w:val="005128CB"/>
    <w:rsid w:val="005228EA"/>
    <w:rsid w:val="00526533"/>
    <w:rsid w:val="005312B4"/>
    <w:rsid w:val="00531E29"/>
    <w:rsid w:val="005477F8"/>
    <w:rsid w:val="00550067"/>
    <w:rsid w:val="00550325"/>
    <w:rsid w:val="00550666"/>
    <w:rsid w:val="00551836"/>
    <w:rsid w:val="005535C9"/>
    <w:rsid w:val="005614AB"/>
    <w:rsid w:val="005644CB"/>
    <w:rsid w:val="005644D8"/>
    <w:rsid w:val="00564939"/>
    <w:rsid w:val="005A0BFF"/>
    <w:rsid w:val="005A6B55"/>
    <w:rsid w:val="005B5F76"/>
    <w:rsid w:val="005C19FB"/>
    <w:rsid w:val="005D2E0D"/>
    <w:rsid w:val="005D3259"/>
    <w:rsid w:val="005D5A91"/>
    <w:rsid w:val="005D69C2"/>
    <w:rsid w:val="005E01CD"/>
    <w:rsid w:val="005E2E93"/>
    <w:rsid w:val="005E332D"/>
    <w:rsid w:val="005E3CF2"/>
    <w:rsid w:val="005F2AFA"/>
    <w:rsid w:val="005F492F"/>
    <w:rsid w:val="005F64FE"/>
    <w:rsid w:val="005F74DB"/>
    <w:rsid w:val="006000A6"/>
    <w:rsid w:val="006110A1"/>
    <w:rsid w:val="00623D67"/>
    <w:rsid w:val="0062671A"/>
    <w:rsid w:val="006271CE"/>
    <w:rsid w:val="006302DD"/>
    <w:rsid w:val="00631399"/>
    <w:rsid w:val="00634D69"/>
    <w:rsid w:val="00634E68"/>
    <w:rsid w:val="00637866"/>
    <w:rsid w:val="00640E7C"/>
    <w:rsid w:val="00644AE9"/>
    <w:rsid w:val="006454E2"/>
    <w:rsid w:val="00645E14"/>
    <w:rsid w:val="0065720B"/>
    <w:rsid w:val="00661AAA"/>
    <w:rsid w:val="00661D89"/>
    <w:rsid w:val="006657A5"/>
    <w:rsid w:val="00671DE5"/>
    <w:rsid w:val="00672C73"/>
    <w:rsid w:val="00675463"/>
    <w:rsid w:val="006838C3"/>
    <w:rsid w:val="00687072"/>
    <w:rsid w:val="00690E2F"/>
    <w:rsid w:val="006946EF"/>
    <w:rsid w:val="00695481"/>
    <w:rsid w:val="0069746A"/>
    <w:rsid w:val="006976EB"/>
    <w:rsid w:val="006A08B3"/>
    <w:rsid w:val="006A142C"/>
    <w:rsid w:val="006B0F9A"/>
    <w:rsid w:val="006C5477"/>
    <w:rsid w:val="006D19D9"/>
    <w:rsid w:val="006D6073"/>
    <w:rsid w:val="006D7BA3"/>
    <w:rsid w:val="006E441A"/>
    <w:rsid w:val="006E6D33"/>
    <w:rsid w:val="006F2145"/>
    <w:rsid w:val="006F598E"/>
    <w:rsid w:val="0070055F"/>
    <w:rsid w:val="00702EEE"/>
    <w:rsid w:val="00712480"/>
    <w:rsid w:val="007134F4"/>
    <w:rsid w:val="00716AD5"/>
    <w:rsid w:val="00720883"/>
    <w:rsid w:val="0072119B"/>
    <w:rsid w:val="00723B67"/>
    <w:rsid w:val="0072443C"/>
    <w:rsid w:val="00724A06"/>
    <w:rsid w:val="007268AE"/>
    <w:rsid w:val="0072702E"/>
    <w:rsid w:val="007302DC"/>
    <w:rsid w:val="00733566"/>
    <w:rsid w:val="00736847"/>
    <w:rsid w:val="00740AA7"/>
    <w:rsid w:val="00746238"/>
    <w:rsid w:val="00753ACB"/>
    <w:rsid w:val="0075746C"/>
    <w:rsid w:val="00763356"/>
    <w:rsid w:val="007641DB"/>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44367"/>
    <w:rsid w:val="00845F78"/>
    <w:rsid w:val="00864309"/>
    <w:rsid w:val="008714EA"/>
    <w:rsid w:val="00875963"/>
    <w:rsid w:val="0088305C"/>
    <w:rsid w:val="00890A7B"/>
    <w:rsid w:val="008964C0"/>
    <w:rsid w:val="008A0AD8"/>
    <w:rsid w:val="008A1250"/>
    <w:rsid w:val="008A3125"/>
    <w:rsid w:val="008A610B"/>
    <w:rsid w:val="008B60B0"/>
    <w:rsid w:val="008C1114"/>
    <w:rsid w:val="008C1FA6"/>
    <w:rsid w:val="008C53D7"/>
    <w:rsid w:val="008C5F7F"/>
    <w:rsid w:val="008C6B9B"/>
    <w:rsid w:val="008D37A6"/>
    <w:rsid w:val="008D3F48"/>
    <w:rsid w:val="008D66B5"/>
    <w:rsid w:val="008D71D0"/>
    <w:rsid w:val="008E2481"/>
    <w:rsid w:val="00906D99"/>
    <w:rsid w:val="00913D58"/>
    <w:rsid w:val="009150E7"/>
    <w:rsid w:val="009312C8"/>
    <w:rsid w:val="00935FE6"/>
    <w:rsid w:val="009425D9"/>
    <w:rsid w:val="00944360"/>
    <w:rsid w:val="00956A78"/>
    <w:rsid w:val="009603D2"/>
    <w:rsid w:val="009634E8"/>
    <w:rsid w:val="009651C8"/>
    <w:rsid w:val="0097104F"/>
    <w:rsid w:val="00971113"/>
    <w:rsid w:val="00977C10"/>
    <w:rsid w:val="00990D29"/>
    <w:rsid w:val="0099278B"/>
    <w:rsid w:val="00993B45"/>
    <w:rsid w:val="00995452"/>
    <w:rsid w:val="00995754"/>
    <w:rsid w:val="009A5365"/>
    <w:rsid w:val="009B0469"/>
    <w:rsid w:val="009B3499"/>
    <w:rsid w:val="009B529B"/>
    <w:rsid w:val="009C71A2"/>
    <w:rsid w:val="009D19A1"/>
    <w:rsid w:val="009D2CAB"/>
    <w:rsid w:val="009D3EE9"/>
    <w:rsid w:val="009D7831"/>
    <w:rsid w:val="009D7C05"/>
    <w:rsid w:val="009F23BE"/>
    <w:rsid w:val="009F6DCA"/>
    <w:rsid w:val="00A02B45"/>
    <w:rsid w:val="00A03416"/>
    <w:rsid w:val="00A03D2A"/>
    <w:rsid w:val="00A040BC"/>
    <w:rsid w:val="00A0641D"/>
    <w:rsid w:val="00A1465B"/>
    <w:rsid w:val="00A23641"/>
    <w:rsid w:val="00A23660"/>
    <w:rsid w:val="00A2749F"/>
    <w:rsid w:val="00A27F4F"/>
    <w:rsid w:val="00A3486A"/>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AF4079"/>
    <w:rsid w:val="00B01C47"/>
    <w:rsid w:val="00B05458"/>
    <w:rsid w:val="00B233F4"/>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93BB2"/>
    <w:rsid w:val="00BA3BA3"/>
    <w:rsid w:val="00BB2EF1"/>
    <w:rsid w:val="00BB3514"/>
    <w:rsid w:val="00BB5225"/>
    <w:rsid w:val="00BC2428"/>
    <w:rsid w:val="00BC5702"/>
    <w:rsid w:val="00BE43AB"/>
    <w:rsid w:val="00BF08A3"/>
    <w:rsid w:val="00C04F4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60AA"/>
    <w:rsid w:val="00C80476"/>
    <w:rsid w:val="00C818BD"/>
    <w:rsid w:val="00C90346"/>
    <w:rsid w:val="00CA34C7"/>
    <w:rsid w:val="00CB2253"/>
    <w:rsid w:val="00CB34EE"/>
    <w:rsid w:val="00CB7E8F"/>
    <w:rsid w:val="00CC1DB4"/>
    <w:rsid w:val="00CC35FD"/>
    <w:rsid w:val="00CD0B4B"/>
    <w:rsid w:val="00CD3EE6"/>
    <w:rsid w:val="00CD4CCA"/>
    <w:rsid w:val="00CD6BF9"/>
    <w:rsid w:val="00CE257C"/>
    <w:rsid w:val="00CE7A64"/>
    <w:rsid w:val="00CF053F"/>
    <w:rsid w:val="00CF2EE9"/>
    <w:rsid w:val="00CF4654"/>
    <w:rsid w:val="00CF749B"/>
    <w:rsid w:val="00D02FDF"/>
    <w:rsid w:val="00D0571E"/>
    <w:rsid w:val="00D11A36"/>
    <w:rsid w:val="00D225B0"/>
    <w:rsid w:val="00D23237"/>
    <w:rsid w:val="00D279D7"/>
    <w:rsid w:val="00D50A86"/>
    <w:rsid w:val="00D50DDF"/>
    <w:rsid w:val="00D51D93"/>
    <w:rsid w:val="00D61003"/>
    <w:rsid w:val="00D61ABB"/>
    <w:rsid w:val="00D757B1"/>
    <w:rsid w:val="00D76FE0"/>
    <w:rsid w:val="00D84096"/>
    <w:rsid w:val="00D873B7"/>
    <w:rsid w:val="00D9077C"/>
    <w:rsid w:val="00DB39DA"/>
    <w:rsid w:val="00DB45DF"/>
    <w:rsid w:val="00DB742E"/>
    <w:rsid w:val="00DC4857"/>
    <w:rsid w:val="00DC5AD5"/>
    <w:rsid w:val="00DC5D2E"/>
    <w:rsid w:val="00DD1C24"/>
    <w:rsid w:val="00DE3A39"/>
    <w:rsid w:val="00DE41BF"/>
    <w:rsid w:val="00DF12A5"/>
    <w:rsid w:val="00DF2FB9"/>
    <w:rsid w:val="00DF3238"/>
    <w:rsid w:val="00E02DAA"/>
    <w:rsid w:val="00E03C0B"/>
    <w:rsid w:val="00E041C3"/>
    <w:rsid w:val="00E124DF"/>
    <w:rsid w:val="00E146CD"/>
    <w:rsid w:val="00E16BBA"/>
    <w:rsid w:val="00E17536"/>
    <w:rsid w:val="00E17AB3"/>
    <w:rsid w:val="00E36E21"/>
    <w:rsid w:val="00E40B0A"/>
    <w:rsid w:val="00E41109"/>
    <w:rsid w:val="00E43455"/>
    <w:rsid w:val="00E529B3"/>
    <w:rsid w:val="00E53E52"/>
    <w:rsid w:val="00E55116"/>
    <w:rsid w:val="00E55C93"/>
    <w:rsid w:val="00E6252F"/>
    <w:rsid w:val="00E65960"/>
    <w:rsid w:val="00E67417"/>
    <w:rsid w:val="00E7399F"/>
    <w:rsid w:val="00E74395"/>
    <w:rsid w:val="00E81DDF"/>
    <w:rsid w:val="00E9629B"/>
    <w:rsid w:val="00EB156A"/>
    <w:rsid w:val="00EB47FA"/>
    <w:rsid w:val="00EB59EB"/>
    <w:rsid w:val="00EC1341"/>
    <w:rsid w:val="00ED24A5"/>
    <w:rsid w:val="00EE1291"/>
    <w:rsid w:val="00EE52C8"/>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40031"/>
    <w:rsid w:val="00F43D4C"/>
    <w:rsid w:val="00F46E79"/>
    <w:rsid w:val="00F63497"/>
    <w:rsid w:val="00F73C44"/>
    <w:rsid w:val="00F76619"/>
    <w:rsid w:val="00F7690B"/>
    <w:rsid w:val="00F818EF"/>
    <w:rsid w:val="00F822CA"/>
    <w:rsid w:val="00F9303A"/>
    <w:rsid w:val="00F946EC"/>
    <w:rsid w:val="00F9503F"/>
    <w:rsid w:val="00F96BCC"/>
    <w:rsid w:val="00F96D04"/>
    <w:rsid w:val="00FA7492"/>
    <w:rsid w:val="00FB279E"/>
    <w:rsid w:val="00FB2A85"/>
    <w:rsid w:val="00FB5102"/>
    <w:rsid w:val="00FB6299"/>
    <w:rsid w:val="00FB6326"/>
    <w:rsid w:val="00FB799B"/>
    <w:rsid w:val="00FC1B8B"/>
    <w:rsid w:val="00FC5F23"/>
    <w:rsid w:val="00FC7E7F"/>
    <w:rsid w:val="00FD18AA"/>
    <w:rsid w:val="00FD649B"/>
    <w:rsid w:val="00FE5567"/>
    <w:rsid w:val="00FF2511"/>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cp:lastModifiedBy>Reta Larson</cp:lastModifiedBy>
  <cp:revision>3</cp:revision>
  <cp:lastPrinted>2020-08-13T00:07:00Z</cp:lastPrinted>
  <dcterms:created xsi:type="dcterms:W3CDTF">2021-04-12T16:33:00Z</dcterms:created>
  <dcterms:modified xsi:type="dcterms:W3CDTF">2021-04-12T16:59:00Z</dcterms:modified>
</cp:coreProperties>
</file>